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963D" w14:textId="5E6D21D8" w:rsidR="00E217B2" w:rsidRPr="00E217B2" w:rsidRDefault="007D1DD7" w:rsidP="00E217B2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</w:t>
      </w:r>
      <w:proofErr w:type="gramStart"/>
      <w:r w:rsidR="00E217B2" w:rsidRPr="00E217B2">
        <w:rPr>
          <w:rFonts w:hint="eastAsia"/>
          <w:b/>
          <w:bCs/>
        </w:rPr>
        <w:t>雅博軒</w:t>
      </w:r>
      <w:proofErr w:type="gramEnd"/>
      <w:r w:rsidR="00E217B2" w:rsidRPr="00E217B2">
        <w:rPr>
          <w:rFonts w:hint="eastAsia"/>
          <w:b/>
          <w:bCs/>
        </w:rPr>
        <w:t>THE</w:t>
      </w:r>
      <w:r w:rsidR="00E217B2" w:rsidRPr="00E217B2">
        <w:rPr>
          <w:b/>
          <w:bCs/>
        </w:rPr>
        <w:t xml:space="preserve"> </w:t>
      </w:r>
      <w:r w:rsidR="00E217B2" w:rsidRPr="00E217B2">
        <w:rPr>
          <w:rFonts w:hint="eastAsia"/>
          <w:b/>
          <w:bCs/>
        </w:rPr>
        <w:t>ART</w:t>
      </w:r>
      <w:r w:rsidR="00E217B2" w:rsidRPr="00E217B2">
        <w:rPr>
          <w:b/>
          <w:bCs/>
        </w:rPr>
        <w:t xml:space="preserve"> </w:t>
      </w:r>
      <w:r w:rsidR="00E217B2" w:rsidRPr="00E217B2">
        <w:rPr>
          <w:rFonts w:hint="eastAsia"/>
          <w:b/>
          <w:bCs/>
        </w:rPr>
        <w:t>BOX</w:t>
      </w:r>
    </w:p>
    <w:p w14:paraId="6F5C5099" w14:textId="2AD2DF54" w:rsidR="00E217B2" w:rsidRPr="00E217B2" w:rsidRDefault="00E217B2" w:rsidP="00E217B2">
      <w:pPr>
        <w:jc w:val="center"/>
        <w:rPr>
          <w:b/>
          <w:bCs/>
          <w:u w:val="single"/>
        </w:rPr>
      </w:pPr>
      <w:proofErr w:type="gramStart"/>
      <w:r w:rsidRPr="00E217B2">
        <w:rPr>
          <w:rFonts w:hint="eastAsia"/>
          <w:b/>
          <w:bCs/>
          <w:u w:val="single"/>
        </w:rPr>
        <w:t>展覽廳租</w:t>
      </w:r>
      <w:proofErr w:type="gramEnd"/>
      <w:r w:rsidRPr="00E217B2">
        <w:rPr>
          <w:rFonts w:hint="eastAsia"/>
          <w:b/>
          <w:bCs/>
          <w:u w:val="single"/>
        </w:rPr>
        <w:t>/</w:t>
      </w:r>
      <w:r w:rsidRPr="00E217B2">
        <w:rPr>
          <w:rFonts w:hint="eastAsia"/>
          <w:b/>
          <w:bCs/>
          <w:u w:val="single"/>
        </w:rPr>
        <w:t>借用申請表格及</w:t>
      </w:r>
      <w:proofErr w:type="gramStart"/>
      <w:r w:rsidRPr="00E217B2">
        <w:rPr>
          <w:rFonts w:hint="eastAsia"/>
          <w:b/>
          <w:bCs/>
          <w:u w:val="single"/>
        </w:rPr>
        <w:t>規</w:t>
      </w:r>
      <w:proofErr w:type="gramEnd"/>
      <w:r w:rsidRPr="00E217B2">
        <w:rPr>
          <w:rFonts w:hint="eastAsia"/>
          <w:b/>
          <w:bCs/>
          <w:u w:val="single"/>
        </w:rPr>
        <w:t>條</w:t>
      </w:r>
    </w:p>
    <w:p w14:paraId="67C115DD" w14:textId="7CF485F2" w:rsidR="00DA4D20" w:rsidRDefault="00DA4D20">
      <w:r>
        <w:rPr>
          <w:rFonts w:hint="eastAsia"/>
        </w:rPr>
        <w:t>租</w:t>
      </w:r>
      <w:r>
        <w:rPr>
          <w:rFonts w:hint="eastAsia"/>
        </w:rPr>
        <w:t>/</w:t>
      </w:r>
      <w:r>
        <w:rPr>
          <w:rFonts w:hint="eastAsia"/>
        </w:rPr>
        <w:t>借用日期：</w:t>
      </w:r>
      <w:r>
        <w:rPr>
          <w:rFonts w:hint="eastAsia"/>
        </w:rPr>
        <w:t>______________________</w:t>
      </w:r>
      <w:r>
        <w:rPr>
          <w:rFonts w:hint="eastAsia"/>
        </w:rPr>
        <w:t>至</w:t>
      </w:r>
      <w:r>
        <w:rPr>
          <w:rFonts w:hint="eastAsia"/>
        </w:rPr>
        <w:t>______________________</w:t>
      </w:r>
    </w:p>
    <w:p w14:paraId="3A2718E4" w14:textId="45DD4EB7" w:rsidR="00DA4D20" w:rsidRDefault="00DA4D20">
      <w:r>
        <w:rPr>
          <w:rFonts w:hint="eastAsia"/>
        </w:rPr>
        <w:t>展覽名稱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：</w:t>
      </w:r>
      <w:r>
        <w:rPr>
          <w:rFonts w:hint="eastAsia"/>
        </w:rPr>
        <w:t>______________________</w:t>
      </w:r>
      <w:r>
        <w:t xml:space="preserve">  </w:t>
      </w:r>
      <w:r>
        <w:rPr>
          <w:rFonts w:hint="eastAsia"/>
        </w:rPr>
        <w:t>主辦機構：</w:t>
      </w:r>
      <w:r>
        <w:rPr>
          <w:rFonts w:hint="eastAsia"/>
        </w:rPr>
        <w:t>______________________</w:t>
      </w:r>
    </w:p>
    <w:p w14:paraId="6ACDE3AD" w14:textId="4D1875ED" w:rsidR="00DA4D20" w:rsidRDefault="00DA4D20">
      <w:r>
        <w:rPr>
          <w:rFonts w:hint="eastAsia"/>
        </w:rPr>
        <w:t>負責人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：</w:t>
      </w:r>
      <w:r>
        <w:rPr>
          <w:rFonts w:hint="eastAsia"/>
        </w:rPr>
        <w:t>______________________</w:t>
      </w:r>
      <w:r>
        <w:t xml:space="preserve">      </w:t>
      </w:r>
      <w:r>
        <w:rPr>
          <w:rFonts w:hint="eastAsia"/>
        </w:rPr>
        <w:t>電話：</w:t>
      </w:r>
      <w:r>
        <w:rPr>
          <w:rFonts w:hint="eastAsia"/>
        </w:rPr>
        <w:t>______________________</w:t>
      </w:r>
    </w:p>
    <w:p w14:paraId="29478D01" w14:textId="4C9AA1BC" w:rsidR="00DA4D20" w:rsidRDefault="00DA4D20">
      <w:r>
        <w:rPr>
          <w:rFonts w:hint="eastAsia"/>
        </w:rPr>
        <w:t>負責人地址</w:t>
      </w:r>
      <w:r w:rsidR="00E217B2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________________________________________________________</w:t>
      </w:r>
    </w:p>
    <w:p w14:paraId="4ADCA963" w14:textId="7E6D3883" w:rsidR="00DA4D20" w:rsidRDefault="00DA4D20">
      <w:r>
        <w:rPr>
          <w:rFonts w:hint="eastAsia"/>
        </w:rPr>
        <w:t>任教機構</w:t>
      </w:r>
      <w:r>
        <w:rPr>
          <w:rFonts w:hint="eastAsia"/>
        </w:rPr>
        <w:t xml:space="preserve"> </w:t>
      </w:r>
      <w:r>
        <w:t xml:space="preserve"> </w:t>
      </w:r>
      <w:r w:rsidR="00E217B2">
        <w:t xml:space="preserve"> 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________________________________________________________</w:t>
      </w:r>
    </w:p>
    <w:p w14:paraId="168323CF" w14:textId="7A7C1ECB" w:rsidR="00DA4D20" w:rsidRDefault="00DA4D20">
      <w:r>
        <w:rPr>
          <w:rFonts w:hint="eastAsia"/>
        </w:rPr>
        <w:t>展出日期</w:t>
      </w:r>
      <w:r>
        <w:rPr>
          <w:rFonts w:hint="eastAsia"/>
        </w:rPr>
        <w:t xml:space="preserve"> </w:t>
      </w:r>
      <w:r>
        <w:t xml:space="preserve"> </w:t>
      </w:r>
      <w:r w:rsidR="00E217B2">
        <w:t xml:space="preserve"> </w:t>
      </w:r>
      <w:r>
        <w:rPr>
          <w:rFonts w:hint="eastAsia"/>
        </w:rPr>
        <w:t>：</w:t>
      </w:r>
      <w:r>
        <w:rPr>
          <w:rFonts w:hint="eastAsia"/>
        </w:rPr>
        <w:t>_____________________</w:t>
      </w:r>
      <w:r>
        <w:t xml:space="preserve">  </w:t>
      </w:r>
      <w:r>
        <w:rPr>
          <w:rFonts w:hint="eastAsia"/>
        </w:rPr>
        <w:t>開幕日期</w:t>
      </w:r>
      <w:r>
        <w:rPr>
          <w:rFonts w:hint="eastAsia"/>
        </w:rPr>
        <w:t>/</w:t>
      </w:r>
      <w:r>
        <w:rPr>
          <w:rFonts w:hint="eastAsia"/>
        </w:rPr>
        <w:t>時間：</w:t>
      </w:r>
      <w:r>
        <w:rPr>
          <w:rFonts w:hint="eastAsia"/>
        </w:rPr>
        <w:t>__________________</w:t>
      </w:r>
      <w:r>
        <w:rPr>
          <w:rFonts w:hint="eastAsia"/>
        </w:rPr>
        <w:t>展品主要構成物料及類別：</w:t>
      </w:r>
      <w:r>
        <w:rPr>
          <w:rFonts w:hint="eastAsia"/>
        </w:rPr>
        <w:t>______________________</w:t>
      </w:r>
      <w:r w:rsidR="00E217B2">
        <w:t xml:space="preserve"> </w:t>
      </w:r>
      <w:proofErr w:type="gramStart"/>
      <w:r>
        <w:rPr>
          <w:rFonts w:hint="eastAsia"/>
        </w:rPr>
        <w:t>展品件數</w:t>
      </w:r>
      <w:proofErr w:type="gramEnd"/>
      <w:r>
        <w:rPr>
          <w:rFonts w:hint="eastAsia"/>
        </w:rPr>
        <w:t>：</w:t>
      </w:r>
      <w:r>
        <w:rPr>
          <w:rFonts w:hint="eastAsia"/>
        </w:rPr>
        <w:t>___________</w:t>
      </w:r>
      <w:r w:rsidR="00E217B2">
        <w:rPr>
          <w:rFonts w:hint="eastAsia"/>
        </w:rPr>
        <w:t>_</w:t>
      </w:r>
      <w:r>
        <w:rPr>
          <w:rFonts w:hint="eastAsia"/>
        </w:rPr>
        <w:t>聯絡人姓名</w:t>
      </w:r>
      <w:r w:rsidR="00E217B2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_____________________</w:t>
      </w:r>
      <w:r w:rsidR="00E217B2">
        <w:t xml:space="preserve">  </w:t>
      </w:r>
      <w:r>
        <w:rPr>
          <w:rFonts w:hint="eastAsia"/>
        </w:rPr>
        <w:t>聯絡人電話：</w:t>
      </w:r>
      <w:r>
        <w:rPr>
          <w:rFonts w:hint="eastAsia"/>
        </w:rPr>
        <w:t>_____________________</w:t>
      </w:r>
      <w:r>
        <w:rPr>
          <w:rFonts w:hint="eastAsia"/>
        </w:rPr>
        <w:t>繳付訂金</w:t>
      </w:r>
      <w:r w:rsidR="00E217B2">
        <w:rPr>
          <w:rFonts w:hint="eastAsia"/>
        </w:rPr>
        <w:t xml:space="preserve"> </w:t>
      </w:r>
      <w:r w:rsidR="00E217B2">
        <w:t xml:space="preserve">  </w:t>
      </w:r>
      <w:r>
        <w:rPr>
          <w:rFonts w:hint="eastAsia"/>
        </w:rPr>
        <w:t>：</w:t>
      </w:r>
      <w:r>
        <w:rPr>
          <w:rFonts w:hint="eastAsia"/>
        </w:rPr>
        <w:t>__________________</w:t>
      </w:r>
      <w:r w:rsidR="00E217B2">
        <w:rPr>
          <w:rFonts w:hint="eastAsia"/>
        </w:rPr>
        <w:t>___</w:t>
      </w:r>
      <w:r>
        <w:t xml:space="preserve"> </w:t>
      </w:r>
      <w:r w:rsidR="00E217B2">
        <w:t xml:space="preserve">       </w:t>
      </w:r>
      <w:r>
        <w:rPr>
          <w:rFonts w:hint="eastAsia"/>
        </w:rPr>
        <w:t>日期：</w:t>
      </w:r>
      <w:r>
        <w:rPr>
          <w:rFonts w:hint="eastAsia"/>
        </w:rPr>
        <w:t>_____</w:t>
      </w:r>
      <w:r w:rsidR="00E217B2">
        <w:rPr>
          <w:rFonts w:hint="eastAsia"/>
        </w:rPr>
        <w:t>___</w:t>
      </w:r>
      <w:r>
        <w:rPr>
          <w:rFonts w:hint="eastAsia"/>
        </w:rPr>
        <w:t>_____________</w:t>
      </w:r>
    </w:p>
    <w:p w14:paraId="742BEB2E" w14:textId="7C3AB38C" w:rsidR="00DA4D20" w:rsidRDefault="00DA4D20">
      <w:r>
        <w:rPr>
          <w:rFonts w:hint="eastAsia"/>
        </w:rPr>
        <w:t>繳付租金餘款：</w:t>
      </w:r>
      <w:r>
        <w:rPr>
          <w:rFonts w:hint="eastAsia"/>
        </w:rPr>
        <w:t>______________________</w:t>
      </w:r>
      <w:r w:rsidR="00E217B2">
        <w:t xml:space="preserve">      </w:t>
      </w:r>
      <w:r>
        <w:rPr>
          <w:rFonts w:hint="eastAsia"/>
        </w:rPr>
        <w:t>日期：</w:t>
      </w:r>
      <w:r>
        <w:rPr>
          <w:rFonts w:hint="eastAsia"/>
        </w:rPr>
        <w:t>____________________</w:t>
      </w:r>
      <w:r w:rsidR="00E217B2">
        <w:rPr>
          <w:rFonts w:hint="eastAsia"/>
        </w:rPr>
        <w:t>_</w:t>
      </w:r>
    </w:p>
    <w:p w14:paraId="27F9A71F" w14:textId="2B086F64" w:rsidR="00DA4D20" w:rsidRDefault="00DA4D20">
      <w:r>
        <w:rPr>
          <w:rFonts w:hint="eastAsia"/>
        </w:rPr>
        <w:t>租借用</w:t>
      </w:r>
      <w:proofErr w:type="gramStart"/>
      <w:r>
        <w:rPr>
          <w:rFonts w:hint="eastAsia"/>
        </w:rPr>
        <w:t>展覽廳者</w:t>
      </w:r>
      <w:proofErr w:type="gramEnd"/>
      <w:r>
        <w:rPr>
          <w:rFonts w:hint="eastAsia"/>
        </w:rPr>
        <w:t>，請在方格內用</w:t>
      </w:r>
      <w:r>
        <w:rPr>
          <w:rFonts w:hint="eastAsia"/>
        </w:rPr>
        <w:sym w:font="Wingdings 2" w:char="F052"/>
      </w:r>
      <w:r>
        <w:rPr>
          <w:rFonts w:hint="eastAsia"/>
        </w:rPr>
        <w:t>註明以下各項：</w:t>
      </w:r>
    </w:p>
    <w:p w14:paraId="7DA61469" w14:textId="073DC007" w:rsidR="00DA4D20" w:rsidRDefault="00DA4D20" w:rsidP="00DA4D20">
      <w:pPr>
        <w:tabs>
          <w:tab w:val="left" w:pos="2127"/>
        </w:tabs>
      </w:pPr>
      <w:r>
        <w:rPr>
          <w:rFonts w:hint="eastAsia"/>
        </w:rPr>
        <w:t>本人</w:t>
      </w:r>
      <w:r>
        <w:rPr>
          <w:rFonts w:hint="eastAsia"/>
        </w:rPr>
        <w:t>/</w:t>
      </w:r>
      <w:r>
        <w:rPr>
          <w:rFonts w:hint="eastAsia"/>
        </w:rPr>
        <w:t>會展覽將安排</w:t>
      </w:r>
      <w:r w:rsidR="00E217B2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sym w:font="Wingdings 2" w:char="F0A3"/>
      </w:r>
      <w:r>
        <w:rPr>
          <w:rFonts w:hint="eastAsia"/>
        </w:rPr>
        <w:t>請柬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sym w:font="Wingdings 2" w:char="F0A3"/>
      </w:r>
      <w:proofErr w:type="gramStart"/>
      <w:r>
        <w:rPr>
          <w:rFonts w:hint="eastAsia"/>
        </w:rPr>
        <w:t>場刊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sym w:font="Wingdings 2" w:char="F0A3"/>
      </w:r>
      <w:r>
        <w:rPr>
          <w:rFonts w:hint="eastAsia"/>
        </w:rPr>
        <w:t>酒會</w:t>
      </w:r>
      <w:r>
        <w:t xml:space="preserve">  </w:t>
      </w:r>
      <w:r>
        <w:rPr>
          <w:rFonts w:hint="eastAsia"/>
        </w:rPr>
        <w:sym w:font="Wingdings 2" w:char="F0A3"/>
      </w:r>
      <w:r>
        <w:rPr>
          <w:rFonts w:hint="eastAsia"/>
        </w:rPr>
        <w:t>剪綵儀式</w:t>
      </w:r>
      <w:proofErr w:type="gramStart"/>
      <w:r>
        <w:t>—</w:t>
      </w:r>
      <w:proofErr w:type="gramEnd"/>
      <w:r>
        <w:rPr>
          <w:rFonts w:hint="eastAsia"/>
        </w:rPr>
        <w:t>剪綵嘉賓</w:t>
      </w:r>
      <w:r>
        <w:rPr>
          <w:rFonts w:hint="eastAsia"/>
        </w:rPr>
        <w:t>__</w:t>
      </w:r>
      <w:r>
        <w:rPr>
          <w:rFonts w:hint="eastAsia"/>
        </w:rPr>
        <w:t>位</w:t>
      </w:r>
    </w:p>
    <w:p w14:paraId="3729359B" w14:textId="73070D99" w:rsidR="00DA4D20" w:rsidRDefault="00DA4D20" w:rsidP="00E217B2">
      <w:pPr>
        <w:ind w:firstLineChars="1000" w:firstLine="2400"/>
      </w:pPr>
      <w:r>
        <w:rPr>
          <w:rFonts w:hint="eastAsia"/>
        </w:rPr>
        <w:sym w:font="Wingdings 2" w:char="F0A3"/>
      </w:r>
      <w:r>
        <w:rPr>
          <w:rFonts w:hint="eastAsia"/>
        </w:rPr>
        <w:t>出售展品</w:t>
      </w:r>
      <w:r>
        <w:rPr>
          <w:rFonts w:hint="eastAsia"/>
        </w:rPr>
        <w:t>(</w:t>
      </w:r>
      <w:r>
        <w:rPr>
          <w:rFonts w:hint="eastAsia"/>
        </w:rPr>
        <w:t>將於</w:t>
      </w:r>
      <w:r>
        <w:rPr>
          <w:rFonts w:hint="eastAsia"/>
        </w:rPr>
        <w:t>_________</w:t>
      </w:r>
      <w:r>
        <w:rPr>
          <w:rFonts w:hint="eastAsia"/>
        </w:rPr>
        <w:t>提供價目表</w:t>
      </w:r>
      <w:r>
        <w:rPr>
          <w:rFonts w:hint="eastAsia"/>
        </w:rPr>
        <w:t xml:space="preserve">) </w:t>
      </w:r>
      <w:r>
        <w:t xml:space="preserve">   </w:t>
      </w:r>
      <w:r>
        <w:rPr>
          <w:rFonts w:hint="eastAsia"/>
        </w:rPr>
        <w:sym w:font="Wingdings 2" w:char="F0A3"/>
      </w:r>
      <w:r>
        <w:rPr>
          <w:rFonts w:hint="eastAsia"/>
        </w:rPr>
        <w:t>網上刊登</w:t>
      </w:r>
    </w:p>
    <w:p w14:paraId="70A19DA4" w14:textId="77777777" w:rsidR="00E217B2" w:rsidRDefault="00E217B2" w:rsidP="00DA4D20">
      <w:pPr>
        <w:ind w:firstLineChars="900" w:firstLine="2160"/>
      </w:pPr>
    </w:p>
    <w:p w14:paraId="59FCFA66" w14:textId="54EC0E27" w:rsidR="00DA4D20" w:rsidRDefault="00DA4D20" w:rsidP="00DA4D20">
      <w:pPr>
        <w:tabs>
          <w:tab w:val="left" w:pos="2127"/>
        </w:tabs>
      </w:pPr>
      <w:r>
        <w:rPr>
          <w:rFonts w:hint="eastAsia"/>
        </w:rPr>
        <w:t>希望校方能贊助</w:t>
      </w:r>
      <w:r>
        <w:rPr>
          <w:rFonts w:hint="eastAsia"/>
        </w:rPr>
        <w:t>/</w:t>
      </w:r>
      <w:r>
        <w:rPr>
          <w:rFonts w:hint="eastAsia"/>
        </w:rPr>
        <w:t>借用</w:t>
      </w:r>
      <w:r>
        <w:rPr>
          <w:rFonts w:hint="eastAsia"/>
        </w:rPr>
        <w:t>:</w:t>
      </w:r>
      <w:r w:rsidRPr="00DA4D20">
        <w:rPr>
          <w:rFonts w:hint="eastAsia"/>
        </w:rPr>
        <w:t xml:space="preserve"> </w:t>
      </w:r>
      <w:r>
        <w:rPr>
          <w:rFonts w:hint="eastAsia"/>
        </w:rPr>
        <w:sym w:font="Wingdings 2" w:char="F0A3"/>
      </w:r>
      <w:r>
        <w:rPr>
          <w:rFonts w:hint="eastAsia"/>
        </w:rPr>
        <w:t>請柬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sym w:font="Wingdings 2" w:char="F0A3"/>
      </w:r>
      <w:proofErr w:type="gramStart"/>
      <w:r>
        <w:rPr>
          <w:rFonts w:hint="eastAsia"/>
        </w:rPr>
        <w:t>場刊</w:t>
      </w:r>
      <w:proofErr w:type="gramEnd"/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sym w:font="Wingdings 2" w:char="F0A3"/>
      </w:r>
      <w:r>
        <w:rPr>
          <w:rFonts w:hint="eastAsia"/>
        </w:rPr>
        <w:t>音響</w:t>
      </w:r>
      <w:r>
        <w:t xml:space="preserve">    </w:t>
      </w:r>
      <w:r>
        <w:rPr>
          <w:rFonts w:hint="eastAsia"/>
        </w:rPr>
        <w:sym w:font="Wingdings 2" w:char="F0A3"/>
      </w:r>
      <w:r>
        <w:rPr>
          <w:rFonts w:hint="eastAsia"/>
        </w:rPr>
        <w:t>釘槍</w:t>
      </w:r>
    </w:p>
    <w:p w14:paraId="6C4E4EF9" w14:textId="1338968E" w:rsidR="00E217B2" w:rsidRDefault="00DA4D20" w:rsidP="00DA4D20">
      <w:pPr>
        <w:tabs>
          <w:tab w:val="left" w:pos="2127"/>
        </w:tabs>
      </w:pP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sym w:font="Wingdings 2" w:char="F0A3"/>
      </w:r>
      <w:r>
        <w:rPr>
          <w:rFonts w:hint="eastAsia"/>
        </w:rPr>
        <w:t>掛畫工具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sym w:font="Wingdings 2" w:char="F0A3"/>
      </w:r>
      <w:r>
        <w:rPr>
          <w:rFonts w:hint="eastAsia"/>
        </w:rPr>
        <w:t>食物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sym w:font="Wingdings 2" w:char="F0A3"/>
      </w:r>
      <w:r>
        <w:rPr>
          <w:rFonts w:hint="eastAsia"/>
        </w:rPr>
        <w:t>飲品</w:t>
      </w:r>
      <w:r>
        <w:t xml:space="preserve">    </w:t>
      </w:r>
      <w:r>
        <w:rPr>
          <w:rFonts w:hint="eastAsia"/>
        </w:rPr>
        <w:sym w:font="Wingdings 2" w:char="F0A3"/>
      </w:r>
      <w:r>
        <w:rPr>
          <w:rFonts w:hint="eastAsia"/>
        </w:rPr>
        <w:t>展品名牌</w:t>
      </w:r>
    </w:p>
    <w:p w14:paraId="27FCD9ED" w14:textId="227008CA" w:rsidR="00DA4D20" w:rsidRDefault="00DA4D20" w:rsidP="00DA4D20">
      <w:pPr>
        <w:tabs>
          <w:tab w:val="left" w:pos="2127"/>
        </w:tabs>
      </w:pPr>
      <w:r>
        <w:rPr>
          <w:rFonts w:hint="eastAsia"/>
        </w:rPr>
        <w:t>本人願意遵守及履行及遵守「參展及場地需知」</w:t>
      </w:r>
      <w:r>
        <w:rPr>
          <w:rFonts w:hint="eastAsia"/>
        </w:rPr>
        <w:t>(</w:t>
      </w:r>
      <w:r>
        <w:rPr>
          <w:rFonts w:hint="eastAsia"/>
        </w:rPr>
        <w:t>見後頁使用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3F0DE6DA" w14:textId="4BFB19F4" w:rsidR="00DA4D20" w:rsidRDefault="00DA4D20" w:rsidP="00DA4D20">
      <w:pPr>
        <w:tabs>
          <w:tab w:val="left" w:pos="2127"/>
        </w:tabs>
      </w:pPr>
      <w:r>
        <w:rPr>
          <w:rFonts w:hint="eastAsia"/>
        </w:rPr>
        <w:t>租</w:t>
      </w:r>
      <w:r>
        <w:rPr>
          <w:rFonts w:hint="eastAsia"/>
        </w:rPr>
        <w:t>/</w:t>
      </w:r>
      <w:r>
        <w:rPr>
          <w:rFonts w:hint="eastAsia"/>
        </w:rPr>
        <w:t>借用人簽署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:_________________</w:t>
      </w:r>
      <w:r>
        <w:t xml:space="preserve">           </w:t>
      </w:r>
      <w:r>
        <w:rPr>
          <w:rFonts w:hint="eastAsia"/>
        </w:rPr>
        <w:t>日期</w:t>
      </w:r>
      <w:r>
        <w:rPr>
          <w:rFonts w:hint="eastAsia"/>
        </w:rPr>
        <w:t>:________________</w:t>
      </w:r>
    </w:p>
    <w:p w14:paraId="78FA5DE8" w14:textId="59D4B37B" w:rsidR="00DA4D20" w:rsidRPr="00DA4D20" w:rsidRDefault="00DA4D20" w:rsidP="00DA4D20">
      <w:pPr>
        <w:tabs>
          <w:tab w:val="left" w:pos="2127"/>
        </w:tabs>
      </w:pPr>
      <w:r>
        <w:rPr>
          <w:rFonts w:hint="eastAsia"/>
        </w:rPr>
        <w:t>院方負責人簽署</w:t>
      </w:r>
      <w:r>
        <w:rPr>
          <w:rFonts w:hint="eastAsia"/>
        </w:rPr>
        <w:t xml:space="preserve"> :_________________</w:t>
      </w:r>
      <w:r>
        <w:t xml:space="preserve">           </w:t>
      </w:r>
      <w:r>
        <w:rPr>
          <w:rFonts w:hint="eastAsia"/>
        </w:rPr>
        <w:t>日期</w:t>
      </w:r>
      <w:r>
        <w:rPr>
          <w:rFonts w:hint="eastAsia"/>
        </w:rPr>
        <w:t>:________________</w:t>
      </w:r>
    </w:p>
    <w:p w14:paraId="7121BFC8" w14:textId="36C73F03" w:rsidR="00E217B2" w:rsidRDefault="00E217B2">
      <w:pPr>
        <w:widowControl/>
      </w:pPr>
    </w:p>
    <w:p w14:paraId="73A4C3E6" w14:textId="54A04B3E" w:rsidR="00DA4D20" w:rsidRPr="00E217B2" w:rsidRDefault="00E217B2" w:rsidP="00E217B2">
      <w:pPr>
        <w:jc w:val="center"/>
        <w:rPr>
          <w:b/>
          <w:bCs/>
        </w:rPr>
      </w:pPr>
      <w:r w:rsidRPr="00E217B2">
        <w:rPr>
          <w:rFonts w:hint="eastAsia"/>
          <w:b/>
          <w:bCs/>
        </w:rPr>
        <w:lastRenderedPageBreak/>
        <w:t>展覽作品價目表</w:t>
      </w:r>
    </w:p>
    <w:p w14:paraId="247360BE" w14:textId="370EF9E9" w:rsidR="00E217B2" w:rsidRDefault="00E217B2" w:rsidP="00DA4D20">
      <w:r>
        <w:rPr>
          <w:rFonts w:hint="eastAsia"/>
        </w:rPr>
        <w:t>作者：</w:t>
      </w:r>
      <w:r>
        <w:rPr>
          <w:rFonts w:hint="eastAsia"/>
        </w:rPr>
        <w:t>___________________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展期：</w:t>
      </w:r>
      <w:r>
        <w:rPr>
          <w:rFonts w:hint="eastAsia"/>
        </w:rPr>
        <w:t>___</w:t>
      </w:r>
      <w:r>
        <w:rPr>
          <w:rFonts w:hint="eastAsia"/>
        </w:rPr>
        <w:t>年</w:t>
      </w:r>
      <w:r>
        <w:rPr>
          <w:rFonts w:hint="eastAsia"/>
        </w:rPr>
        <w:t>___</w:t>
      </w:r>
      <w:r>
        <w:rPr>
          <w:rFonts w:hint="eastAsia"/>
        </w:rPr>
        <w:t>月</w:t>
      </w:r>
      <w:r>
        <w:rPr>
          <w:rFonts w:hint="eastAsia"/>
        </w:rPr>
        <w:t>___</w:t>
      </w:r>
      <w:r>
        <w:rPr>
          <w:rFonts w:hint="eastAsia"/>
        </w:rPr>
        <w:t>日至</w:t>
      </w:r>
      <w:r>
        <w:rPr>
          <w:rFonts w:hint="eastAsia"/>
        </w:rPr>
        <w:t>___</w:t>
      </w:r>
      <w:r>
        <w:rPr>
          <w:rFonts w:hint="eastAsia"/>
        </w:rPr>
        <w:t>年</w:t>
      </w:r>
      <w:r>
        <w:rPr>
          <w:rFonts w:hint="eastAsia"/>
        </w:rPr>
        <w:t>___</w:t>
      </w:r>
      <w:r>
        <w:rPr>
          <w:rFonts w:hint="eastAsia"/>
        </w:rPr>
        <w:t>月</w:t>
      </w:r>
      <w:r>
        <w:rPr>
          <w:rFonts w:hint="eastAsia"/>
        </w:rPr>
        <w:t>___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13"/>
        <w:gridCol w:w="1659"/>
        <w:gridCol w:w="1659"/>
        <w:gridCol w:w="1660"/>
      </w:tblGrid>
      <w:tr w:rsidR="00E217B2" w14:paraId="24D3E25E" w14:textId="77777777" w:rsidTr="00E217B2">
        <w:tc>
          <w:tcPr>
            <w:tcW w:w="2405" w:type="dxa"/>
          </w:tcPr>
          <w:p w14:paraId="558BA820" w14:textId="2613C260" w:rsidR="00E217B2" w:rsidRDefault="00E217B2" w:rsidP="00E217B2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913" w:type="dxa"/>
          </w:tcPr>
          <w:p w14:paraId="69BDAFC9" w14:textId="1DB21164" w:rsidR="00E217B2" w:rsidRDefault="00E217B2" w:rsidP="00E217B2">
            <w:pPr>
              <w:jc w:val="center"/>
            </w:pPr>
            <w:r>
              <w:rPr>
                <w:rFonts w:hint="eastAsia"/>
              </w:rPr>
              <w:t>媒介</w:t>
            </w:r>
          </w:p>
        </w:tc>
        <w:tc>
          <w:tcPr>
            <w:tcW w:w="1659" w:type="dxa"/>
          </w:tcPr>
          <w:p w14:paraId="2D0D9BE5" w14:textId="61F7F6A4" w:rsidR="00E217B2" w:rsidRDefault="00E217B2" w:rsidP="00E217B2">
            <w:pPr>
              <w:jc w:val="center"/>
            </w:pPr>
            <w:r>
              <w:rPr>
                <w:rFonts w:hint="eastAsia"/>
              </w:rPr>
              <w:t>尺寸</w:t>
            </w:r>
          </w:p>
        </w:tc>
        <w:tc>
          <w:tcPr>
            <w:tcW w:w="1659" w:type="dxa"/>
          </w:tcPr>
          <w:p w14:paraId="7E226CEA" w14:textId="5D9582BD" w:rsidR="00E217B2" w:rsidRDefault="00E217B2" w:rsidP="00E217B2">
            <w:pPr>
              <w:jc w:val="center"/>
            </w:pPr>
            <w:r>
              <w:rPr>
                <w:rFonts w:hint="eastAsia"/>
              </w:rPr>
              <w:t>價錢</w:t>
            </w:r>
          </w:p>
        </w:tc>
        <w:tc>
          <w:tcPr>
            <w:tcW w:w="1660" w:type="dxa"/>
          </w:tcPr>
          <w:p w14:paraId="09B94D37" w14:textId="3CCA4898" w:rsidR="00E217B2" w:rsidRDefault="00E217B2" w:rsidP="00E217B2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E217B2" w14:paraId="5C18ACCB" w14:textId="77777777" w:rsidTr="00E217B2">
        <w:tc>
          <w:tcPr>
            <w:tcW w:w="2405" w:type="dxa"/>
          </w:tcPr>
          <w:p w14:paraId="14583D32" w14:textId="44B81F24" w:rsidR="00E217B2" w:rsidRDefault="00E217B2" w:rsidP="00DA4D20"/>
        </w:tc>
        <w:tc>
          <w:tcPr>
            <w:tcW w:w="913" w:type="dxa"/>
          </w:tcPr>
          <w:p w14:paraId="183067AE" w14:textId="77777777" w:rsidR="00E217B2" w:rsidRDefault="00E217B2" w:rsidP="00DA4D20"/>
        </w:tc>
        <w:tc>
          <w:tcPr>
            <w:tcW w:w="1659" w:type="dxa"/>
          </w:tcPr>
          <w:p w14:paraId="140640C0" w14:textId="77777777" w:rsidR="00E217B2" w:rsidRDefault="00E217B2" w:rsidP="00DA4D20"/>
        </w:tc>
        <w:tc>
          <w:tcPr>
            <w:tcW w:w="1659" w:type="dxa"/>
          </w:tcPr>
          <w:p w14:paraId="4EEEC49D" w14:textId="77777777" w:rsidR="00E217B2" w:rsidRDefault="00E217B2" w:rsidP="00DA4D20"/>
        </w:tc>
        <w:tc>
          <w:tcPr>
            <w:tcW w:w="1660" w:type="dxa"/>
          </w:tcPr>
          <w:p w14:paraId="38F9A416" w14:textId="77777777" w:rsidR="00E217B2" w:rsidRDefault="00E217B2" w:rsidP="00DA4D20"/>
        </w:tc>
      </w:tr>
      <w:tr w:rsidR="00E217B2" w14:paraId="3A4B9DA4" w14:textId="77777777" w:rsidTr="00E217B2">
        <w:tc>
          <w:tcPr>
            <w:tcW w:w="2405" w:type="dxa"/>
          </w:tcPr>
          <w:p w14:paraId="4E66FB73" w14:textId="77777777" w:rsidR="00E217B2" w:rsidRDefault="00E217B2" w:rsidP="00DA4D20"/>
        </w:tc>
        <w:tc>
          <w:tcPr>
            <w:tcW w:w="913" w:type="dxa"/>
          </w:tcPr>
          <w:p w14:paraId="5FC95985" w14:textId="77777777" w:rsidR="00E217B2" w:rsidRDefault="00E217B2" w:rsidP="00DA4D20"/>
        </w:tc>
        <w:tc>
          <w:tcPr>
            <w:tcW w:w="1659" w:type="dxa"/>
          </w:tcPr>
          <w:p w14:paraId="4A7C2EFD" w14:textId="77777777" w:rsidR="00E217B2" w:rsidRDefault="00E217B2" w:rsidP="00DA4D20"/>
        </w:tc>
        <w:tc>
          <w:tcPr>
            <w:tcW w:w="1659" w:type="dxa"/>
          </w:tcPr>
          <w:p w14:paraId="19237A6D" w14:textId="77777777" w:rsidR="00E217B2" w:rsidRDefault="00E217B2" w:rsidP="00DA4D20"/>
        </w:tc>
        <w:tc>
          <w:tcPr>
            <w:tcW w:w="1660" w:type="dxa"/>
          </w:tcPr>
          <w:p w14:paraId="011C6B43" w14:textId="77777777" w:rsidR="00E217B2" w:rsidRDefault="00E217B2" w:rsidP="00DA4D20"/>
        </w:tc>
      </w:tr>
      <w:tr w:rsidR="00E217B2" w14:paraId="26794503" w14:textId="77777777" w:rsidTr="00E217B2">
        <w:tc>
          <w:tcPr>
            <w:tcW w:w="2405" w:type="dxa"/>
          </w:tcPr>
          <w:p w14:paraId="608A5397" w14:textId="77777777" w:rsidR="00E217B2" w:rsidRDefault="00E217B2" w:rsidP="00DA4D20"/>
        </w:tc>
        <w:tc>
          <w:tcPr>
            <w:tcW w:w="913" w:type="dxa"/>
          </w:tcPr>
          <w:p w14:paraId="35B5AE49" w14:textId="77777777" w:rsidR="00E217B2" w:rsidRDefault="00E217B2" w:rsidP="00DA4D20"/>
        </w:tc>
        <w:tc>
          <w:tcPr>
            <w:tcW w:w="1659" w:type="dxa"/>
          </w:tcPr>
          <w:p w14:paraId="15EBE59D" w14:textId="77777777" w:rsidR="00E217B2" w:rsidRDefault="00E217B2" w:rsidP="00DA4D20"/>
        </w:tc>
        <w:tc>
          <w:tcPr>
            <w:tcW w:w="1659" w:type="dxa"/>
          </w:tcPr>
          <w:p w14:paraId="15D46944" w14:textId="77777777" w:rsidR="00E217B2" w:rsidRDefault="00E217B2" w:rsidP="00DA4D20"/>
        </w:tc>
        <w:tc>
          <w:tcPr>
            <w:tcW w:w="1660" w:type="dxa"/>
          </w:tcPr>
          <w:p w14:paraId="10D71625" w14:textId="77777777" w:rsidR="00E217B2" w:rsidRDefault="00E217B2" w:rsidP="00DA4D20"/>
        </w:tc>
      </w:tr>
      <w:tr w:rsidR="00E217B2" w14:paraId="5905846D" w14:textId="77777777" w:rsidTr="00E217B2">
        <w:tc>
          <w:tcPr>
            <w:tcW w:w="2405" w:type="dxa"/>
          </w:tcPr>
          <w:p w14:paraId="58E09E96" w14:textId="77777777" w:rsidR="00E217B2" w:rsidRDefault="00E217B2" w:rsidP="00DA4D20"/>
        </w:tc>
        <w:tc>
          <w:tcPr>
            <w:tcW w:w="913" w:type="dxa"/>
          </w:tcPr>
          <w:p w14:paraId="3C30B623" w14:textId="77777777" w:rsidR="00E217B2" w:rsidRDefault="00E217B2" w:rsidP="00DA4D20"/>
        </w:tc>
        <w:tc>
          <w:tcPr>
            <w:tcW w:w="1659" w:type="dxa"/>
          </w:tcPr>
          <w:p w14:paraId="33C827CB" w14:textId="77777777" w:rsidR="00E217B2" w:rsidRDefault="00E217B2" w:rsidP="00DA4D20"/>
        </w:tc>
        <w:tc>
          <w:tcPr>
            <w:tcW w:w="1659" w:type="dxa"/>
          </w:tcPr>
          <w:p w14:paraId="20AB70BD" w14:textId="77777777" w:rsidR="00E217B2" w:rsidRDefault="00E217B2" w:rsidP="00DA4D20"/>
        </w:tc>
        <w:tc>
          <w:tcPr>
            <w:tcW w:w="1660" w:type="dxa"/>
          </w:tcPr>
          <w:p w14:paraId="6C10BBE7" w14:textId="77777777" w:rsidR="00E217B2" w:rsidRDefault="00E217B2" w:rsidP="00DA4D20"/>
        </w:tc>
      </w:tr>
      <w:tr w:rsidR="00E217B2" w14:paraId="7A4B1608" w14:textId="77777777" w:rsidTr="00E217B2">
        <w:tc>
          <w:tcPr>
            <w:tcW w:w="2405" w:type="dxa"/>
          </w:tcPr>
          <w:p w14:paraId="68213143" w14:textId="77777777" w:rsidR="00E217B2" w:rsidRDefault="00E217B2" w:rsidP="00DA4D20"/>
        </w:tc>
        <w:tc>
          <w:tcPr>
            <w:tcW w:w="913" w:type="dxa"/>
          </w:tcPr>
          <w:p w14:paraId="5C6BB706" w14:textId="77777777" w:rsidR="00E217B2" w:rsidRDefault="00E217B2" w:rsidP="00DA4D20"/>
        </w:tc>
        <w:tc>
          <w:tcPr>
            <w:tcW w:w="1659" w:type="dxa"/>
          </w:tcPr>
          <w:p w14:paraId="2B59394C" w14:textId="77777777" w:rsidR="00E217B2" w:rsidRDefault="00E217B2" w:rsidP="00DA4D20"/>
        </w:tc>
        <w:tc>
          <w:tcPr>
            <w:tcW w:w="1659" w:type="dxa"/>
          </w:tcPr>
          <w:p w14:paraId="18F7E377" w14:textId="77777777" w:rsidR="00E217B2" w:rsidRDefault="00E217B2" w:rsidP="00DA4D20"/>
        </w:tc>
        <w:tc>
          <w:tcPr>
            <w:tcW w:w="1660" w:type="dxa"/>
          </w:tcPr>
          <w:p w14:paraId="78DE1150" w14:textId="77777777" w:rsidR="00E217B2" w:rsidRDefault="00E217B2" w:rsidP="00DA4D20"/>
        </w:tc>
      </w:tr>
      <w:tr w:rsidR="00E217B2" w14:paraId="2C9A776E" w14:textId="77777777" w:rsidTr="00E217B2">
        <w:tc>
          <w:tcPr>
            <w:tcW w:w="2405" w:type="dxa"/>
          </w:tcPr>
          <w:p w14:paraId="53FCB967" w14:textId="77777777" w:rsidR="00E217B2" w:rsidRDefault="00E217B2" w:rsidP="00DA4D20"/>
        </w:tc>
        <w:tc>
          <w:tcPr>
            <w:tcW w:w="913" w:type="dxa"/>
          </w:tcPr>
          <w:p w14:paraId="21618CA5" w14:textId="77777777" w:rsidR="00E217B2" w:rsidRDefault="00E217B2" w:rsidP="00DA4D20"/>
        </w:tc>
        <w:tc>
          <w:tcPr>
            <w:tcW w:w="1659" w:type="dxa"/>
          </w:tcPr>
          <w:p w14:paraId="365D62D2" w14:textId="77777777" w:rsidR="00E217B2" w:rsidRDefault="00E217B2" w:rsidP="00DA4D20"/>
        </w:tc>
        <w:tc>
          <w:tcPr>
            <w:tcW w:w="1659" w:type="dxa"/>
          </w:tcPr>
          <w:p w14:paraId="37A4D3B4" w14:textId="77777777" w:rsidR="00E217B2" w:rsidRDefault="00E217B2" w:rsidP="00DA4D20"/>
        </w:tc>
        <w:tc>
          <w:tcPr>
            <w:tcW w:w="1660" w:type="dxa"/>
          </w:tcPr>
          <w:p w14:paraId="495A69D2" w14:textId="77777777" w:rsidR="00E217B2" w:rsidRDefault="00E217B2" w:rsidP="00DA4D20"/>
        </w:tc>
      </w:tr>
      <w:tr w:rsidR="00E217B2" w14:paraId="2F9BB364" w14:textId="77777777" w:rsidTr="00E217B2">
        <w:tc>
          <w:tcPr>
            <w:tcW w:w="2405" w:type="dxa"/>
          </w:tcPr>
          <w:p w14:paraId="242B7B17" w14:textId="77777777" w:rsidR="00E217B2" w:rsidRDefault="00E217B2" w:rsidP="00DA4D20"/>
        </w:tc>
        <w:tc>
          <w:tcPr>
            <w:tcW w:w="913" w:type="dxa"/>
          </w:tcPr>
          <w:p w14:paraId="331DD5CE" w14:textId="77777777" w:rsidR="00E217B2" w:rsidRDefault="00E217B2" w:rsidP="00DA4D20"/>
        </w:tc>
        <w:tc>
          <w:tcPr>
            <w:tcW w:w="1659" w:type="dxa"/>
          </w:tcPr>
          <w:p w14:paraId="1AA01F5F" w14:textId="77777777" w:rsidR="00E217B2" w:rsidRDefault="00E217B2" w:rsidP="00DA4D20"/>
        </w:tc>
        <w:tc>
          <w:tcPr>
            <w:tcW w:w="1659" w:type="dxa"/>
          </w:tcPr>
          <w:p w14:paraId="0BE049B2" w14:textId="77777777" w:rsidR="00E217B2" w:rsidRDefault="00E217B2" w:rsidP="00DA4D20"/>
        </w:tc>
        <w:tc>
          <w:tcPr>
            <w:tcW w:w="1660" w:type="dxa"/>
          </w:tcPr>
          <w:p w14:paraId="3677DE66" w14:textId="77777777" w:rsidR="00E217B2" w:rsidRDefault="00E217B2" w:rsidP="00DA4D20"/>
        </w:tc>
      </w:tr>
      <w:tr w:rsidR="00E217B2" w14:paraId="476AFD38" w14:textId="77777777" w:rsidTr="00E217B2">
        <w:tc>
          <w:tcPr>
            <w:tcW w:w="2405" w:type="dxa"/>
          </w:tcPr>
          <w:p w14:paraId="026A46B8" w14:textId="77777777" w:rsidR="00E217B2" w:rsidRDefault="00E217B2" w:rsidP="00DA4D20"/>
        </w:tc>
        <w:tc>
          <w:tcPr>
            <w:tcW w:w="913" w:type="dxa"/>
          </w:tcPr>
          <w:p w14:paraId="4227A483" w14:textId="77777777" w:rsidR="00E217B2" w:rsidRDefault="00E217B2" w:rsidP="00DA4D20"/>
        </w:tc>
        <w:tc>
          <w:tcPr>
            <w:tcW w:w="1659" w:type="dxa"/>
          </w:tcPr>
          <w:p w14:paraId="05DEFAC1" w14:textId="77777777" w:rsidR="00E217B2" w:rsidRDefault="00E217B2" w:rsidP="00DA4D20"/>
        </w:tc>
        <w:tc>
          <w:tcPr>
            <w:tcW w:w="1659" w:type="dxa"/>
          </w:tcPr>
          <w:p w14:paraId="56467B54" w14:textId="77777777" w:rsidR="00E217B2" w:rsidRDefault="00E217B2" w:rsidP="00DA4D20"/>
        </w:tc>
        <w:tc>
          <w:tcPr>
            <w:tcW w:w="1660" w:type="dxa"/>
          </w:tcPr>
          <w:p w14:paraId="68F62EB6" w14:textId="77777777" w:rsidR="00E217B2" w:rsidRDefault="00E217B2" w:rsidP="00DA4D20"/>
        </w:tc>
      </w:tr>
      <w:tr w:rsidR="00E217B2" w14:paraId="6DB9A3BA" w14:textId="77777777" w:rsidTr="00E217B2">
        <w:tc>
          <w:tcPr>
            <w:tcW w:w="2405" w:type="dxa"/>
          </w:tcPr>
          <w:p w14:paraId="376E0833" w14:textId="77777777" w:rsidR="00E217B2" w:rsidRDefault="00E217B2" w:rsidP="00DA4D20"/>
        </w:tc>
        <w:tc>
          <w:tcPr>
            <w:tcW w:w="913" w:type="dxa"/>
          </w:tcPr>
          <w:p w14:paraId="133D70C9" w14:textId="77777777" w:rsidR="00E217B2" w:rsidRDefault="00E217B2" w:rsidP="00DA4D20"/>
        </w:tc>
        <w:tc>
          <w:tcPr>
            <w:tcW w:w="1659" w:type="dxa"/>
          </w:tcPr>
          <w:p w14:paraId="371C83D8" w14:textId="77777777" w:rsidR="00E217B2" w:rsidRDefault="00E217B2" w:rsidP="00DA4D20"/>
        </w:tc>
        <w:tc>
          <w:tcPr>
            <w:tcW w:w="1659" w:type="dxa"/>
          </w:tcPr>
          <w:p w14:paraId="5BFAD17B" w14:textId="77777777" w:rsidR="00E217B2" w:rsidRDefault="00E217B2" w:rsidP="00DA4D20"/>
        </w:tc>
        <w:tc>
          <w:tcPr>
            <w:tcW w:w="1660" w:type="dxa"/>
          </w:tcPr>
          <w:p w14:paraId="4043379F" w14:textId="77777777" w:rsidR="00E217B2" w:rsidRDefault="00E217B2" w:rsidP="00DA4D20"/>
        </w:tc>
      </w:tr>
      <w:tr w:rsidR="00E217B2" w14:paraId="3FC477C7" w14:textId="77777777" w:rsidTr="00E217B2">
        <w:tc>
          <w:tcPr>
            <w:tcW w:w="2405" w:type="dxa"/>
          </w:tcPr>
          <w:p w14:paraId="524FACC3" w14:textId="77777777" w:rsidR="00E217B2" w:rsidRDefault="00E217B2" w:rsidP="00DA4D20"/>
        </w:tc>
        <w:tc>
          <w:tcPr>
            <w:tcW w:w="913" w:type="dxa"/>
          </w:tcPr>
          <w:p w14:paraId="55A3A2AF" w14:textId="77777777" w:rsidR="00E217B2" w:rsidRDefault="00E217B2" w:rsidP="00DA4D20"/>
        </w:tc>
        <w:tc>
          <w:tcPr>
            <w:tcW w:w="1659" w:type="dxa"/>
          </w:tcPr>
          <w:p w14:paraId="01A4F85B" w14:textId="77777777" w:rsidR="00E217B2" w:rsidRDefault="00E217B2" w:rsidP="00DA4D20"/>
        </w:tc>
        <w:tc>
          <w:tcPr>
            <w:tcW w:w="1659" w:type="dxa"/>
          </w:tcPr>
          <w:p w14:paraId="30D87A4D" w14:textId="77777777" w:rsidR="00E217B2" w:rsidRDefault="00E217B2" w:rsidP="00DA4D20"/>
        </w:tc>
        <w:tc>
          <w:tcPr>
            <w:tcW w:w="1660" w:type="dxa"/>
          </w:tcPr>
          <w:p w14:paraId="7BD89B23" w14:textId="77777777" w:rsidR="00E217B2" w:rsidRDefault="00E217B2" w:rsidP="00DA4D20"/>
        </w:tc>
      </w:tr>
      <w:tr w:rsidR="00E217B2" w14:paraId="75CE666F" w14:textId="77777777" w:rsidTr="00E217B2">
        <w:tc>
          <w:tcPr>
            <w:tcW w:w="2405" w:type="dxa"/>
          </w:tcPr>
          <w:p w14:paraId="2A2A2802" w14:textId="77777777" w:rsidR="00E217B2" w:rsidRDefault="00E217B2" w:rsidP="00DA4D20"/>
        </w:tc>
        <w:tc>
          <w:tcPr>
            <w:tcW w:w="913" w:type="dxa"/>
          </w:tcPr>
          <w:p w14:paraId="2E4D9BFC" w14:textId="77777777" w:rsidR="00E217B2" w:rsidRDefault="00E217B2" w:rsidP="00DA4D20"/>
        </w:tc>
        <w:tc>
          <w:tcPr>
            <w:tcW w:w="1659" w:type="dxa"/>
          </w:tcPr>
          <w:p w14:paraId="7265E26B" w14:textId="77777777" w:rsidR="00E217B2" w:rsidRDefault="00E217B2" w:rsidP="00DA4D20"/>
        </w:tc>
        <w:tc>
          <w:tcPr>
            <w:tcW w:w="1659" w:type="dxa"/>
          </w:tcPr>
          <w:p w14:paraId="49AC14D6" w14:textId="77777777" w:rsidR="00E217B2" w:rsidRDefault="00E217B2" w:rsidP="00DA4D20"/>
        </w:tc>
        <w:tc>
          <w:tcPr>
            <w:tcW w:w="1660" w:type="dxa"/>
          </w:tcPr>
          <w:p w14:paraId="69A83A38" w14:textId="77777777" w:rsidR="00E217B2" w:rsidRDefault="00E217B2" w:rsidP="00DA4D20"/>
        </w:tc>
      </w:tr>
      <w:tr w:rsidR="00E217B2" w14:paraId="104F5DE9" w14:textId="77777777" w:rsidTr="00E217B2">
        <w:tc>
          <w:tcPr>
            <w:tcW w:w="2405" w:type="dxa"/>
          </w:tcPr>
          <w:p w14:paraId="3C40B206" w14:textId="77777777" w:rsidR="00E217B2" w:rsidRDefault="00E217B2" w:rsidP="00DA4D20"/>
        </w:tc>
        <w:tc>
          <w:tcPr>
            <w:tcW w:w="913" w:type="dxa"/>
          </w:tcPr>
          <w:p w14:paraId="18FA6D18" w14:textId="77777777" w:rsidR="00E217B2" w:rsidRDefault="00E217B2" w:rsidP="00DA4D20"/>
        </w:tc>
        <w:tc>
          <w:tcPr>
            <w:tcW w:w="1659" w:type="dxa"/>
          </w:tcPr>
          <w:p w14:paraId="5A37EE2F" w14:textId="77777777" w:rsidR="00E217B2" w:rsidRDefault="00E217B2" w:rsidP="00DA4D20"/>
        </w:tc>
        <w:tc>
          <w:tcPr>
            <w:tcW w:w="1659" w:type="dxa"/>
          </w:tcPr>
          <w:p w14:paraId="2EB97151" w14:textId="77777777" w:rsidR="00E217B2" w:rsidRDefault="00E217B2" w:rsidP="00DA4D20"/>
        </w:tc>
        <w:tc>
          <w:tcPr>
            <w:tcW w:w="1660" w:type="dxa"/>
          </w:tcPr>
          <w:p w14:paraId="1B3D0E04" w14:textId="77777777" w:rsidR="00E217B2" w:rsidRDefault="00E217B2" w:rsidP="00DA4D20"/>
        </w:tc>
      </w:tr>
      <w:tr w:rsidR="00E217B2" w14:paraId="71DEF523" w14:textId="77777777" w:rsidTr="00E217B2">
        <w:tc>
          <w:tcPr>
            <w:tcW w:w="2405" w:type="dxa"/>
          </w:tcPr>
          <w:p w14:paraId="1B2CDE25" w14:textId="77777777" w:rsidR="00E217B2" w:rsidRDefault="00E217B2" w:rsidP="00DA4D20"/>
        </w:tc>
        <w:tc>
          <w:tcPr>
            <w:tcW w:w="913" w:type="dxa"/>
          </w:tcPr>
          <w:p w14:paraId="2352F375" w14:textId="77777777" w:rsidR="00E217B2" w:rsidRDefault="00E217B2" w:rsidP="00DA4D20"/>
        </w:tc>
        <w:tc>
          <w:tcPr>
            <w:tcW w:w="1659" w:type="dxa"/>
          </w:tcPr>
          <w:p w14:paraId="405283F4" w14:textId="77777777" w:rsidR="00E217B2" w:rsidRDefault="00E217B2" w:rsidP="00DA4D20"/>
        </w:tc>
        <w:tc>
          <w:tcPr>
            <w:tcW w:w="1659" w:type="dxa"/>
          </w:tcPr>
          <w:p w14:paraId="389D072D" w14:textId="77777777" w:rsidR="00E217B2" w:rsidRDefault="00E217B2" w:rsidP="00DA4D20"/>
        </w:tc>
        <w:tc>
          <w:tcPr>
            <w:tcW w:w="1660" w:type="dxa"/>
          </w:tcPr>
          <w:p w14:paraId="7B291386" w14:textId="77777777" w:rsidR="00E217B2" w:rsidRDefault="00E217B2" w:rsidP="00DA4D20"/>
        </w:tc>
      </w:tr>
      <w:tr w:rsidR="00E217B2" w14:paraId="6FF82395" w14:textId="77777777" w:rsidTr="00E217B2">
        <w:tc>
          <w:tcPr>
            <w:tcW w:w="2405" w:type="dxa"/>
          </w:tcPr>
          <w:p w14:paraId="54DB80D4" w14:textId="77777777" w:rsidR="00E217B2" w:rsidRDefault="00E217B2" w:rsidP="00DA4D20"/>
        </w:tc>
        <w:tc>
          <w:tcPr>
            <w:tcW w:w="913" w:type="dxa"/>
          </w:tcPr>
          <w:p w14:paraId="03EA31F7" w14:textId="77777777" w:rsidR="00E217B2" w:rsidRDefault="00E217B2" w:rsidP="00DA4D20"/>
        </w:tc>
        <w:tc>
          <w:tcPr>
            <w:tcW w:w="1659" w:type="dxa"/>
          </w:tcPr>
          <w:p w14:paraId="4A8B8841" w14:textId="77777777" w:rsidR="00E217B2" w:rsidRDefault="00E217B2" w:rsidP="00DA4D20"/>
        </w:tc>
        <w:tc>
          <w:tcPr>
            <w:tcW w:w="1659" w:type="dxa"/>
          </w:tcPr>
          <w:p w14:paraId="65F6EFF1" w14:textId="77777777" w:rsidR="00E217B2" w:rsidRDefault="00E217B2" w:rsidP="00DA4D20"/>
        </w:tc>
        <w:tc>
          <w:tcPr>
            <w:tcW w:w="1660" w:type="dxa"/>
          </w:tcPr>
          <w:p w14:paraId="4D5FD195" w14:textId="77777777" w:rsidR="00E217B2" w:rsidRDefault="00E217B2" w:rsidP="00DA4D20"/>
        </w:tc>
      </w:tr>
      <w:tr w:rsidR="00E217B2" w14:paraId="027BB529" w14:textId="77777777" w:rsidTr="00E217B2">
        <w:tc>
          <w:tcPr>
            <w:tcW w:w="2405" w:type="dxa"/>
          </w:tcPr>
          <w:p w14:paraId="24C25399" w14:textId="77777777" w:rsidR="00E217B2" w:rsidRDefault="00E217B2" w:rsidP="00DA4D20"/>
        </w:tc>
        <w:tc>
          <w:tcPr>
            <w:tcW w:w="913" w:type="dxa"/>
          </w:tcPr>
          <w:p w14:paraId="4E0DDCD0" w14:textId="77777777" w:rsidR="00E217B2" w:rsidRDefault="00E217B2" w:rsidP="00DA4D20"/>
        </w:tc>
        <w:tc>
          <w:tcPr>
            <w:tcW w:w="1659" w:type="dxa"/>
          </w:tcPr>
          <w:p w14:paraId="04DCF54D" w14:textId="77777777" w:rsidR="00E217B2" w:rsidRDefault="00E217B2" w:rsidP="00DA4D20"/>
        </w:tc>
        <w:tc>
          <w:tcPr>
            <w:tcW w:w="1659" w:type="dxa"/>
          </w:tcPr>
          <w:p w14:paraId="2BBB475E" w14:textId="77777777" w:rsidR="00E217B2" w:rsidRDefault="00E217B2" w:rsidP="00DA4D20"/>
        </w:tc>
        <w:tc>
          <w:tcPr>
            <w:tcW w:w="1660" w:type="dxa"/>
          </w:tcPr>
          <w:p w14:paraId="4AADA40F" w14:textId="77777777" w:rsidR="00E217B2" w:rsidRDefault="00E217B2" w:rsidP="00DA4D20"/>
        </w:tc>
      </w:tr>
      <w:tr w:rsidR="00E217B2" w14:paraId="1CBFC2D0" w14:textId="77777777" w:rsidTr="00E217B2">
        <w:tc>
          <w:tcPr>
            <w:tcW w:w="2405" w:type="dxa"/>
          </w:tcPr>
          <w:p w14:paraId="562C12F0" w14:textId="77777777" w:rsidR="00E217B2" w:rsidRDefault="00E217B2" w:rsidP="00DA4D20"/>
        </w:tc>
        <w:tc>
          <w:tcPr>
            <w:tcW w:w="913" w:type="dxa"/>
          </w:tcPr>
          <w:p w14:paraId="73DF6DC1" w14:textId="77777777" w:rsidR="00E217B2" w:rsidRDefault="00E217B2" w:rsidP="00DA4D20"/>
        </w:tc>
        <w:tc>
          <w:tcPr>
            <w:tcW w:w="1659" w:type="dxa"/>
          </w:tcPr>
          <w:p w14:paraId="5D828CE2" w14:textId="77777777" w:rsidR="00E217B2" w:rsidRDefault="00E217B2" w:rsidP="00DA4D20"/>
        </w:tc>
        <w:tc>
          <w:tcPr>
            <w:tcW w:w="1659" w:type="dxa"/>
          </w:tcPr>
          <w:p w14:paraId="74639908" w14:textId="77777777" w:rsidR="00E217B2" w:rsidRDefault="00E217B2" w:rsidP="00DA4D20"/>
        </w:tc>
        <w:tc>
          <w:tcPr>
            <w:tcW w:w="1660" w:type="dxa"/>
          </w:tcPr>
          <w:p w14:paraId="2BF2CD6E" w14:textId="77777777" w:rsidR="00E217B2" w:rsidRDefault="00E217B2" w:rsidP="00DA4D20"/>
        </w:tc>
      </w:tr>
      <w:tr w:rsidR="00E217B2" w14:paraId="54AF4B37" w14:textId="77777777" w:rsidTr="00E217B2">
        <w:tc>
          <w:tcPr>
            <w:tcW w:w="2405" w:type="dxa"/>
          </w:tcPr>
          <w:p w14:paraId="321DB18E" w14:textId="77777777" w:rsidR="00E217B2" w:rsidRDefault="00E217B2" w:rsidP="00DA4D20"/>
        </w:tc>
        <w:tc>
          <w:tcPr>
            <w:tcW w:w="913" w:type="dxa"/>
          </w:tcPr>
          <w:p w14:paraId="38315387" w14:textId="77777777" w:rsidR="00E217B2" w:rsidRDefault="00E217B2" w:rsidP="00DA4D20"/>
        </w:tc>
        <w:tc>
          <w:tcPr>
            <w:tcW w:w="1659" w:type="dxa"/>
          </w:tcPr>
          <w:p w14:paraId="575E2BB2" w14:textId="77777777" w:rsidR="00E217B2" w:rsidRDefault="00E217B2" w:rsidP="00DA4D20"/>
        </w:tc>
        <w:tc>
          <w:tcPr>
            <w:tcW w:w="1659" w:type="dxa"/>
          </w:tcPr>
          <w:p w14:paraId="52BF3AB5" w14:textId="77777777" w:rsidR="00E217B2" w:rsidRDefault="00E217B2" w:rsidP="00DA4D20"/>
        </w:tc>
        <w:tc>
          <w:tcPr>
            <w:tcW w:w="1660" w:type="dxa"/>
          </w:tcPr>
          <w:p w14:paraId="0D3C12F0" w14:textId="77777777" w:rsidR="00E217B2" w:rsidRDefault="00E217B2" w:rsidP="00DA4D20"/>
        </w:tc>
      </w:tr>
      <w:tr w:rsidR="00E217B2" w14:paraId="2032F758" w14:textId="77777777" w:rsidTr="00E217B2">
        <w:tc>
          <w:tcPr>
            <w:tcW w:w="2405" w:type="dxa"/>
          </w:tcPr>
          <w:p w14:paraId="45B7A53B" w14:textId="77777777" w:rsidR="00E217B2" w:rsidRDefault="00E217B2" w:rsidP="00DA4D20"/>
        </w:tc>
        <w:tc>
          <w:tcPr>
            <w:tcW w:w="913" w:type="dxa"/>
          </w:tcPr>
          <w:p w14:paraId="314A9769" w14:textId="77777777" w:rsidR="00E217B2" w:rsidRDefault="00E217B2" w:rsidP="00DA4D20"/>
        </w:tc>
        <w:tc>
          <w:tcPr>
            <w:tcW w:w="1659" w:type="dxa"/>
          </w:tcPr>
          <w:p w14:paraId="159F5BDB" w14:textId="77777777" w:rsidR="00E217B2" w:rsidRDefault="00E217B2" w:rsidP="00DA4D20"/>
        </w:tc>
        <w:tc>
          <w:tcPr>
            <w:tcW w:w="1659" w:type="dxa"/>
          </w:tcPr>
          <w:p w14:paraId="1D93A9B1" w14:textId="77777777" w:rsidR="00E217B2" w:rsidRDefault="00E217B2" w:rsidP="00DA4D20"/>
        </w:tc>
        <w:tc>
          <w:tcPr>
            <w:tcW w:w="1660" w:type="dxa"/>
          </w:tcPr>
          <w:p w14:paraId="44E1A991" w14:textId="77777777" w:rsidR="00E217B2" w:rsidRDefault="00E217B2" w:rsidP="00DA4D20"/>
        </w:tc>
      </w:tr>
      <w:tr w:rsidR="00E217B2" w14:paraId="2C502BF7" w14:textId="77777777" w:rsidTr="00E217B2">
        <w:tc>
          <w:tcPr>
            <w:tcW w:w="2405" w:type="dxa"/>
          </w:tcPr>
          <w:p w14:paraId="0A094BB3" w14:textId="77777777" w:rsidR="00E217B2" w:rsidRDefault="00E217B2" w:rsidP="00DA4D20"/>
        </w:tc>
        <w:tc>
          <w:tcPr>
            <w:tcW w:w="913" w:type="dxa"/>
          </w:tcPr>
          <w:p w14:paraId="21A9DA69" w14:textId="77777777" w:rsidR="00E217B2" w:rsidRDefault="00E217B2" w:rsidP="00DA4D20"/>
        </w:tc>
        <w:tc>
          <w:tcPr>
            <w:tcW w:w="1659" w:type="dxa"/>
          </w:tcPr>
          <w:p w14:paraId="0C2CB375" w14:textId="77777777" w:rsidR="00E217B2" w:rsidRDefault="00E217B2" w:rsidP="00DA4D20"/>
        </w:tc>
        <w:tc>
          <w:tcPr>
            <w:tcW w:w="1659" w:type="dxa"/>
          </w:tcPr>
          <w:p w14:paraId="29ED43A8" w14:textId="77777777" w:rsidR="00E217B2" w:rsidRDefault="00E217B2" w:rsidP="00DA4D20"/>
        </w:tc>
        <w:tc>
          <w:tcPr>
            <w:tcW w:w="1660" w:type="dxa"/>
          </w:tcPr>
          <w:p w14:paraId="0E4947B2" w14:textId="77777777" w:rsidR="00E217B2" w:rsidRDefault="00E217B2" w:rsidP="00DA4D20"/>
        </w:tc>
      </w:tr>
      <w:tr w:rsidR="00E217B2" w14:paraId="772F670A" w14:textId="77777777" w:rsidTr="00E217B2">
        <w:tc>
          <w:tcPr>
            <w:tcW w:w="2405" w:type="dxa"/>
          </w:tcPr>
          <w:p w14:paraId="74932A59" w14:textId="77777777" w:rsidR="00E217B2" w:rsidRDefault="00E217B2" w:rsidP="00DA4D20"/>
        </w:tc>
        <w:tc>
          <w:tcPr>
            <w:tcW w:w="913" w:type="dxa"/>
          </w:tcPr>
          <w:p w14:paraId="4CCC91B7" w14:textId="77777777" w:rsidR="00E217B2" w:rsidRDefault="00E217B2" w:rsidP="00DA4D20"/>
        </w:tc>
        <w:tc>
          <w:tcPr>
            <w:tcW w:w="1659" w:type="dxa"/>
          </w:tcPr>
          <w:p w14:paraId="5EFEFD35" w14:textId="77777777" w:rsidR="00E217B2" w:rsidRDefault="00E217B2" w:rsidP="00DA4D20"/>
        </w:tc>
        <w:tc>
          <w:tcPr>
            <w:tcW w:w="1659" w:type="dxa"/>
          </w:tcPr>
          <w:p w14:paraId="7744D163" w14:textId="77777777" w:rsidR="00E217B2" w:rsidRDefault="00E217B2" w:rsidP="00DA4D20"/>
        </w:tc>
        <w:tc>
          <w:tcPr>
            <w:tcW w:w="1660" w:type="dxa"/>
          </w:tcPr>
          <w:p w14:paraId="2621BBD3" w14:textId="77777777" w:rsidR="00E217B2" w:rsidRDefault="00E217B2" w:rsidP="00DA4D20"/>
        </w:tc>
      </w:tr>
      <w:tr w:rsidR="00E217B2" w14:paraId="6BB99816" w14:textId="77777777" w:rsidTr="00E217B2">
        <w:tc>
          <w:tcPr>
            <w:tcW w:w="2405" w:type="dxa"/>
          </w:tcPr>
          <w:p w14:paraId="22881F0B" w14:textId="77777777" w:rsidR="00E217B2" w:rsidRDefault="00E217B2" w:rsidP="00DA4D20"/>
        </w:tc>
        <w:tc>
          <w:tcPr>
            <w:tcW w:w="913" w:type="dxa"/>
          </w:tcPr>
          <w:p w14:paraId="5B1B9FD8" w14:textId="77777777" w:rsidR="00E217B2" w:rsidRDefault="00E217B2" w:rsidP="00DA4D20"/>
        </w:tc>
        <w:tc>
          <w:tcPr>
            <w:tcW w:w="1659" w:type="dxa"/>
          </w:tcPr>
          <w:p w14:paraId="4DCFF9CF" w14:textId="77777777" w:rsidR="00E217B2" w:rsidRDefault="00E217B2" w:rsidP="00DA4D20"/>
        </w:tc>
        <w:tc>
          <w:tcPr>
            <w:tcW w:w="1659" w:type="dxa"/>
          </w:tcPr>
          <w:p w14:paraId="3EAF59F5" w14:textId="77777777" w:rsidR="00E217B2" w:rsidRDefault="00E217B2" w:rsidP="00DA4D20"/>
        </w:tc>
        <w:tc>
          <w:tcPr>
            <w:tcW w:w="1660" w:type="dxa"/>
          </w:tcPr>
          <w:p w14:paraId="681AEB16" w14:textId="77777777" w:rsidR="00E217B2" w:rsidRDefault="00E217B2" w:rsidP="00DA4D20"/>
        </w:tc>
      </w:tr>
      <w:tr w:rsidR="00E217B2" w14:paraId="563E3439" w14:textId="77777777" w:rsidTr="00E217B2">
        <w:tc>
          <w:tcPr>
            <w:tcW w:w="2405" w:type="dxa"/>
          </w:tcPr>
          <w:p w14:paraId="41FCD01C" w14:textId="77777777" w:rsidR="00E217B2" w:rsidRDefault="00E217B2" w:rsidP="00DA4D20"/>
        </w:tc>
        <w:tc>
          <w:tcPr>
            <w:tcW w:w="913" w:type="dxa"/>
          </w:tcPr>
          <w:p w14:paraId="1AC8AA06" w14:textId="77777777" w:rsidR="00E217B2" w:rsidRDefault="00E217B2" w:rsidP="00DA4D20"/>
        </w:tc>
        <w:tc>
          <w:tcPr>
            <w:tcW w:w="1659" w:type="dxa"/>
          </w:tcPr>
          <w:p w14:paraId="1F2F7894" w14:textId="77777777" w:rsidR="00E217B2" w:rsidRDefault="00E217B2" w:rsidP="00DA4D20"/>
        </w:tc>
        <w:tc>
          <w:tcPr>
            <w:tcW w:w="1659" w:type="dxa"/>
          </w:tcPr>
          <w:p w14:paraId="7B319BC8" w14:textId="77777777" w:rsidR="00E217B2" w:rsidRDefault="00E217B2" w:rsidP="00DA4D20"/>
        </w:tc>
        <w:tc>
          <w:tcPr>
            <w:tcW w:w="1660" w:type="dxa"/>
          </w:tcPr>
          <w:p w14:paraId="39323594" w14:textId="77777777" w:rsidR="00E217B2" w:rsidRDefault="00E217B2" w:rsidP="00DA4D20"/>
        </w:tc>
      </w:tr>
      <w:tr w:rsidR="00E217B2" w14:paraId="547D4245" w14:textId="77777777" w:rsidTr="00E217B2">
        <w:tc>
          <w:tcPr>
            <w:tcW w:w="2405" w:type="dxa"/>
          </w:tcPr>
          <w:p w14:paraId="2960E586" w14:textId="77777777" w:rsidR="00E217B2" w:rsidRDefault="00E217B2" w:rsidP="00DA4D20"/>
        </w:tc>
        <w:tc>
          <w:tcPr>
            <w:tcW w:w="913" w:type="dxa"/>
          </w:tcPr>
          <w:p w14:paraId="0551FBC8" w14:textId="77777777" w:rsidR="00E217B2" w:rsidRDefault="00E217B2" w:rsidP="00DA4D20"/>
        </w:tc>
        <w:tc>
          <w:tcPr>
            <w:tcW w:w="1659" w:type="dxa"/>
          </w:tcPr>
          <w:p w14:paraId="3534E0AD" w14:textId="77777777" w:rsidR="00E217B2" w:rsidRDefault="00E217B2" w:rsidP="00DA4D20"/>
        </w:tc>
        <w:tc>
          <w:tcPr>
            <w:tcW w:w="1659" w:type="dxa"/>
          </w:tcPr>
          <w:p w14:paraId="489C2F74" w14:textId="77777777" w:rsidR="00E217B2" w:rsidRDefault="00E217B2" w:rsidP="00DA4D20"/>
        </w:tc>
        <w:tc>
          <w:tcPr>
            <w:tcW w:w="1660" w:type="dxa"/>
          </w:tcPr>
          <w:p w14:paraId="2AD5507B" w14:textId="77777777" w:rsidR="00E217B2" w:rsidRDefault="00E217B2" w:rsidP="00DA4D20"/>
        </w:tc>
      </w:tr>
      <w:tr w:rsidR="00E217B2" w14:paraId="2CD0466A" w14:textId="77777777" w:rsidTr="00E217B2">
        <w:tc>
          <w:tcPr>
            <w:tcW w:w="2405" w:type="dxa"/>
          </w:tcPr>
          <w:p w14:paraId="2CCF095A" w14:textId="77777777" w:rsidR="00E217B2" w:rsidRDefault="00E217B2" w:rsidP="00DA4D20"/>
        </w:tc>
        <w:tc>
          <w:tcPr>
            <w:tcW w:w="913" w:type="dxa"/>
          </w:tcPr>
          <w:p w14:paraId="1DA67C71" w14:textId="77777777" w:rsidR="00E217B2" w:rsidRDefault="00E217B2" w:rsidP="00DA4D20"/>
        </w:tc>
        <w:tc>
          <w:tcPr>
            <w:tcW w:w="1659" w:type="dxa"/>
          </w:tcPr>
          <w:p w14:paraId="1700BE1D" w14:textId="77777777" w:rsidR="00E217B2" w:rsidRDefault="00E217B2" w:rsidP="00DA4D20"/>
        </w:tc>
        <w:tc>
          <w:tcPr>
            <w:tcW w:w="1659" w:type="dxa"/>
          </w:tcPr>
          <w:p w14:paraId="128A27D1" w14:textId="77777777" w:rsidR="00E217B2" w:rsidRDefault="00E217B2" w:rsidP="00DA4D20"/>
        </w:tc>
        <w:tc>
          <w:tcPr>
            <w:tcW w:w="1660" w:type="dxa"/>
          </w:tcPr>
          <w:p w14:paraId="59264920" w14:textId="77777777" w:rsidR="00E217B2" w:rsidRDefault="00E217B2" w:rsidP="00DA4D20"/>
        </w:tc>
      </w:tr>
      <w:tr w:rsidR="00E217B2" w14:paraId="29A5F6C3" w14:textId="77777777" w:rsidTr="00E217B2">
        <w:tc>
          <w:tcPr>
            <w:tcW w:w="2405" w:type="dxa"/>
          </w:tcPr>
          <w:p w14:paraId="67B6D77A" w14:textId="77777777" w:rsidR="00E217B2" w:rsidRDefault="00E217B2" w:rsidP="00DA4D20"/>
        </w:tc>
        <w:tc>
          <w:tcPr>
            <w:tcW w:w="913" w:type="dxa"/>
          </w:tcPr>
          <w:p w14:paraId="6C75567C" w14:textId="77777777" w:rsidR="00E217B2" w:rsidRDefault="00E217B2" w:rsidP="00DA4D20"/>
        </w:tc>
        <w:tc>
          <w:tcPr>
            <w:tcW w:w="1659" w:type="dxa"/>
          </w:tcPr>
          <w:p w14:paraId="6C83B3DA" w14:textId="77777777" w:rsidR="00E217B2" w:rsidRDefault="00E217B2" w:rsidP="00DA4D20"/>
        </w:tc>
        <w:tc>
          <w:tcPr>
            <w:tcW w:w="1659" w:type="dxa"/>
          </w:tcPr>
          <w:p w14:paraId="1397A61D" w14:textId="77777777" w:rsidR="00E217B2" w:rsidRDefault="00E217B2" w:rsidP="00DA4D20"/>
        </w:tc>
        <w:tc>
          <w:tcPr>
            <w:tcW w:w="1660" w:type="dxa"/>
          </w:tcPr>
          <w:p w14:paraId="3BCC5A03" w14:textId="77777777" w:rsidR="00E217B2" w:rsidRDefault="00E217B2" w:rsidP="00DA4D20"/>
        </w:tc>
      </w:tr>
      <w:tr w:rsidR="00E217B2" w14:paraId="4CAA4317" w14:textId="77777777" w:rsidTr="00E217B2">
        <w:tc>
          <w:tcPr>
            <w:tcW w:w="2405" w:type="dxa"/>
          </w:tcPr>
          <w:p w14:paraId="3C40E68B" w14:textId="77777777" w:rsidR="00E217B2" w:rsidRDefault="00E217B2" w:rsidP="00DA4D20"/>
        </w:tc>
        <w:tc>
          <w:tcPr>
            <w:tcW w:w="913" w:type="dxa"/>
          </w:tcPr>
          <w:p w14:paraId="20D93884" w14:textId="77777777" w:rsidR="00E217B2" w:rsidRDefault="00E217B2" w:rsidP="00DA4D20"/>
        </w:tc>
        <w:tc>
          <w:tcPr>
            <w:tcW w:w="1659" w:type="dxa"/>
          </w:tcPr>
          <w:p w14:paraId="4859E782" w14:textId="77777777" w:rsidR="00E217B2" w:rsidRDefault="00E217B2" w:rsidP="00DA4D20"/>
        </w:tc>
        <w:tc>
          <w:tcPr>
            <w:tcW w:w="1659" w:type="dxa"/>
          </w:tcPr>
          <w:p w14:paraId="3C1351F9" w14:textId="77777777" w:rsidR="00E217B2" w:rsidRDefault="00E217B2" w:rsidP="00DA4D20"/>
        </w:tc>
        <w:tc>
          <w:tcPr>
            <w:tcW w:w="1660" w:type="dxa"/>
          </w:tcPr>
          <w:p w14:paraId="4C3C9EF0" w14:textId="77777777" w:rsidR="00E217B2" w:rsidRDefault="00E217B2" w:rsidP="00DA4D20"/>
        </w:tc>
      </w:tr>
      <w:tr w:rsidR="00E217B2" w14:paraId="52CBDB97" w14:textId="77777777" w:rsidTr="00E217B2">
        <w:tc>
          <w:tcPr>
            <w:tcW w:w="2405" w:type="dxa"/>
          </w:tcPr>
          <w:p w14:paraId="07D7F0E0" w14:textId="77777777" w:rsidR="00E217B2" w:rsidRDefault="00E217B2" w:rsidP="00DA4D20"/>
        </w:tc>
        <w:tc>
          <w:tcPr>
            <w:tcW w:w="913" w:type="dxa"/>
          </w:tcPr>
          <w:p w14:paraId="02407A79" w14:textId="77777777" w:rsidR="00E217B2" w:rsidRDefault="00E217B2" w:rsidP="00DA4D20"/>
        </w:tc>
        <w:tc>
          <w:tcPr>
            <w:tcW w:w="1659" w:type="dxa"/>
          </w:tcPr>
          <w:p w14:paraId="7EA7372A" w14:textId="77777777" w:rsidR="00E217B2" w:rsidRDefault="00E217B2" w:rsidP="00DA4D20"/>
        </w:tc>
        <w:tc>
          <w:tcPr>
            <w:tcW w:w="1659" w:type="dxa"/>
          </w:tcPr>
          <w:p w14:paraId="6FFC43D6" w14:textId="77777777" w:rsidR="00E217B2" w:rsidRDefault="00E217B2" w:rsidP="00DA4D20"/>
        </w:tc>
        <w:tc>
          <w:tcPr>
            <w:tcW w:w="1660" w:type="dxa"/>
          </w:tcPr>
          <w:p w14:paraId="3BC36A25" w14:textId="77777777" w:rsidR="00E217B2" w:rsidRDefault="00E217B2" w:rsidP="00DA4D20"/>
        </w:tc>
      </w:tr>
      <w:tr w:rsidR="00E217B2" w14:paraId="5F5DC143" w14:textId="77777777" w:rsidTr="00E217B2">
        <w:tc>
          <w:tcPr>
            <w:tcW w:w="2405" w:type="dxa"/>
          </w:tcPr>
          <w:p w14:paraId="78B65662" w14:textId="77777777" w:rsidR="00E217B2" w:rsidRDefault="00E217B2" w:rsidP="00DA4D20"/>
        </w:tc>
        <w:tc>
          <w:tcPr>
            <w:tcW w:w="913" w:type="dxa"/>
          </w:tcPr>
          <w:p w14:paraId="061CD5AE" w14:textId="77777777" w:rsidR="00E217B2" w:rsidRDefault="00E217B2" w:rsidP="00DA4D20"/>
        </w:tc>
        <w:tc>
          <w:tcPr>
            <w:tcW w:w="1659" w:type="dxa"/>
          </w:tcPr>
          <w:p w14:paraId="1B3E333A" w14:textId="77777777" w:rsidR="00E217B2" w:rsidRDefault="00E217B2" w:rsidP="00DA4D20"/>
        </w:tc>
        <w:tc>
          <w:tcPr>
            <w:tcW w:w="1659" w:type="dxa"/>
          </w:tcPr>
          <w:p w14:paraId="3C4008B2" w14:textId="77777777" w:rsidR="00E217B2" w:rsidRDefault="00E217B2" w:rsidP="00DA4D20"/>
        </w:tc>
        <w:tc>
          <w:tcPr>
            <w:tcW w:w="1660" w:type="dxa"/>
          </w:tcPr>
          <w:p w14:paraId="7F9A5938" w14:textId="77777777" w:rsidR="00E217B2" w:rsidRDefault="00E217B2" w:rsidP="00DA4D20"/>
        </w:tc>
      </w:tr>
      <w:tr w:rsidR="00E217B2" w14:paraId="116D8918" w14:textId="77777777" w:rsidTr="00E217B2">
        <w:tc>
          <w:tcPr>
            <w:tcW w:w="2405" w:type="dxa"/>
          </w:tcPr>
          <w:p w14:paraId="1CE42688" w14:textId="77777777" w:rsidR="00E217B2" w:rsidRDefault="00E217B2" w:rsidP="00DA4D20"/>
        </w:tc>
        <w:tc>
          <w:tcPr>
            <w:tcW w:w="913" w:type="dxa"/>
          </w:tcPr>
          <w:p w14:paraId="77A6FD7A" w14:textId="77777777" w:rsidR="00E217B2" w:rsidRDefault="00E217B2" w:rsidP="00DA4D20"/>
        </w:tc>
        <w:tc>
          <w:tcPr>
            <w:tcW w:w="1659" w:type="dxa"/>
          </w:tcPr>
          <w:p w14:paraId="5C573BDC" w14:textId="77777777" w:rsidR="00E217B2" w:rsidRDefault="00E217B2" w:rsidP="00DA4D20"/>
        </w:tc>
        <w:tc>
          <w:tcPr>
            <w:tcW w:w="1659" w:type="dxa"/>
          </w:tcPr>
          <w:p w14:paraId="19A06195" w14:textId="77777777" w:rsidR="00E217B2" w:rsidRDefault="00E217B2" w:rsidP="00DA4D20"/>
        </w:tc>
        <w:tc>
          <w:tcPr>
            <w:tcW w:w="1660" w:type="dxa"/>
          </w:tcPr>
          <w:p w14:paraId="38CC51DE" w14:textId="77777777" w:rsidR="00E217B2" w:rsidRDefault="00E217B2" w:rsidP="00DA4D20"/>
        </w:tc>
      </w:tr>
      <w:tr w:rsidR="00E217B2" w14:paraId="70247A3A" w14:textId="77777777" w:rsidTr="00E217B2">
        <w:tc>
          <w:tcPr>
            <w:tcW w:w="2405" w:type="dxa"/>
          </w:tcPr>
          <w:p w14:paraId="123432AA" w14:textId="77777777" w:rsidR="00E217B2" w:rsidRDefault="00E217B2" w:rsidP="00DA4D20"/>
        </w:tc>
        <w:tc>
          <w:tcPr>
            <w:tcW w:w="913" w:type="dxa"/>
          </w:tcPr>
          <w:p w14:paraId="778853EF" w14:textId="77777777" w:rsidR="00E217B2" w:rsidRDefault="00E217B2" w:rsidP="00DA4D20"/>
        </w:tc>
        <w:tc>
          <w:tcPr>
            <w:tcW w:w="1659" w:type="dxa"/>
          </w:tcPr>
          <w:p w14:paraId="4408F029" w14:textId="77777777" w:rsidR="00E217B2" w:rsidRDefault="00E217B2" w:rsidP="00DA4D20"/>
        </w:tc>
        <w:tc>
          <w:tcPr>
            <w:tcW w:w="1659" w:type="dxa"/>
          </w:tcPr>
          <w:p w14:paraId="25F223F2" w14:textId="77777777" w:rsidR="00E217B2" w:rsidRDefault="00E217B2" w:rsidP="00DA4D20"/>
        </w:tc>
        <w:tc>
          <w:tcPr>
            <w:tcW w:w="1660" w:type="dxa"/>
          </w:tcPr>
          <w:p w14:paraId="5559C697" w14:textId="77777777" w:rsidR="00E217B2" w:rsidRDefault="00E217B2" w:rsidP="00DA4D20"/>
        </w:tc>
      </w:tr>
      <w:tr w:rsidR="00E217B2" w14:paraId="327175CE" w14:textId="77777777" w:rsidTr="00E217B2">
        <w:tc>
          <w:tcPr>
            <w:tcW w:w="2405" w:type="dxa"/>
          </w:tcPr>
          <w:p w14:paraId="71E385C5" w14:textId="77777777" w:rsidR="00E217B2" w:rsidRDefault="00E217B2" w:rsidP="00DA4D20"/>
        </w:tc>
        <w:tc>
          <w:tcPr>
            <w:tcW w:w="913" w:type="dxa"/>
          </w:tcPr>
          <w:p w14:paraId="408FD904" w14:textId="77777777" w:rsidR="00E217B2" w:rsidRDefault="00E217B2" w:rsidP="00DA4D20"/>
        </w:tc>
        <w:tc>
          <w:tcPr>
            <w:tcW w:w="1659" w:type="dxa"/>
          </w:tcPr>
          <w:p w14:paraId="6985516E" w14:textId="77777777" w:rsidR="00E217B2" w:rsidRDefault="00E217B2" w:rsidP="00DA4D20"/>
        </w:tc>
        <w:tc>
          <w:tcPr>
            <w:tcW w:w="1659" w:type="dxa"/>
          </w:tcPr>
          <w:p w14:paraId="3A91E724" w14:textId="77777777" w:rsidR="00E217B2" w:rsidRDefault="00E217B2" w:rsidP="00DA4D20"/>
        </w:tc>
        <w:tc>
          <w:tcPr>
            <w:tcW w:w="1660" w:type="dxa"/>
          </w:tcPr>
          <w:p w14:paraId="0A5D256D" w14:textId="77777777" w:rsidR="00E217B2" w:rsidRDefault="00E217B2" w:rsidP="00DA4D20"/>
        </w:tc>
      </w:tr>
      <w:tr w:rsidR="00E217B2" w14:paraId="677CA637" w14:textId="77777777" w:rsidTr="00E217B2">
        <w:tc>
          <w:tcPr>
            <w:tcW w:w="2405" w:type="dxa"/>
          </w:tcPr>
          <w:p w14:paraId="74579B4B" w14:textId="77777777" w:rsidR="00E217B2" w:rsidRDefault="00E217B2" w:rsidP="00DA4D20"/>
        </w:tc>
        <w:tc>
          <w:tcPr>
            <w:tcW w:w="913" w:type="dxa"/>
          </w:tcPr>
          <w:p w14:paraId="5FED8D59" w14:textId="77777777" w:rsidR="00E217B2" w:rsidRDefault="00E217B2" w:rsidP="00DA4D20"/>
        </w:tc>
        <w:tc>
          <w:tcPr>
            <w:tcW w:w="1659" w:type="dxa"/>
          </w:tcPr>
          <w:p w14:paraId="375467F9" w14:textId="77777777" w:rsidR="00E217B2" w:rsidRDefault="00E217B2" w:rsidP="00DA4D20"/>
        </w:tc>
        <w:tc>
          <w:tcPr>
            <w:tcW w:w="1659" w:type="dxa"/>
          </w:tcPr>
          <w:p w14:paraId="3C2590BA" w14:textId="77777777" w:rsidR="00E217B2" w:rsidRDefault="00E217B2" w:rsidP="00DA4D20"/>
        </w:tc>
        <w:tc>
          <w:tcPr>
            <w:tcW w:w="1660" w:type="dxa"/>
          </w:tcPr>
          <w:p w14:paraId="082DFE2C" w14:textId="77777777" w:rsidR="00E217B2" w:rsidRDefault="00E217B2" w:rsidP="00DA4D20"/>
        </w:tc>
      </w:tr>
      <w:tr w:rsidR="00E217B2" w14:paraId="0DFA784B" w14:textId="77777777" w:rsidTr="00E217B2">
        <w:tc>
          <w:tcPr>
            <w:tcW w:w="2405" w:type="dxa"/>
          </w:tcPr>
          <w:p w14:paraId="44EF078E" w14:textId="77777777" w:rsidR="00E217B2" w:rsidRDefault="00E217B2" w:rsidP="00DA4D20"/>
        </w:tc>
        <w:tc>
          <w:tcPr>
            <w:tcW w:w="913" w:type="dxa"/>
          </w:tcPr>
          <w:p w14:paraId="2101A1CA" w14:textId="77777777" w:rsidR="00E217B2" w:rsidRDefault="00E217B2" w:rsidP="00DA4D20"/>
        </w:tc>
        <w:tc>
          <w:tcPr>
            <w:tcW w:w="1659" w:type="dxa"/>
          </w:tcPr>
          <w:p w14:paraId="56A875A2" w14:textId="77777777" w:rsidR="00E217B2" w:rsidRDefault="00E217B2" w:rsidP="00DA4D20"/>
        </w:tc>
        <w:tc>
          <w:tcPr>
            <w:tcW w:w="1659" w:type="dxa"/>
          </w:tcPr>
          <w:p w14:paraId="17B5AAFC" w14:textId="77777777" w:rsidR="00E217B2" w:rsidRDefault="00E217B2" w:rsidP="00DA4D20"/>
        </w:tc>
        <w:tc>
          <w:tcPr>
            <w:tcW w:w="1660" w:type="dxa"/>
          </w:tcPr>
          <w:p w14:paraId="2F6D44F0" w14:textId="77777777" w:rsidR="00E217B2" w:rsidRDefault="00E217B2" w:rsidP="00DA4D20"/>
        </w:tc>
      </w:tr>
    </w:tbl>
    <w:p w14:paraId="4E17C671" w14:textId="77777777" w:rsidR="00E217B2" w:rsidRPr="008F6818" w:rsidRDefault="00E217B2" w:rsidP="00E217B2">
      <w:pPr>
        <w:pStyle w:val="1"/>
        <w:widowControl/>
        <w:shd w:val="clear" w:color="auto" w:fill="FFFFFF"/>
        <w:spacing w:beforeAutospacing="0" w:afterAutospacing="0"/>
        <w:jc w:val="center"/>
        <w:rPr>
          <w:rFonts w:ascii="新細明體" w:eastAsia="新細明體" w:hAnsi="新細明體" w:cstheme="minorEastAsia" w:hint="default"/>
          <w:color w:val="000000" w:themeColor="text1"/>
          <w:sz w:val="21"/>
          <w:szCs w:val="21"/>
          <w:lang w:eastAsia="zh-TW"/>
        </w:rPr>
      </w:pPr>
      <w:r w:rsidRPr="008F6818">
        <w:rPr>
          <w:rFonts w:ascii="新細明體" w:eastAsia="新細明體" w:hAnsi="新細明體" w:cstheme="minorEastAsia"/>
          <w:color w:val="000000" w:themeColor="text1"/>
          <w:sz w:val="21"/>
          <w:szCs w:val="21"/>
          <w:shd w:val="clear" w:color="auto" w:fill="FFFFFF"/>
          <w:lang w:eastAsia="zh-TW"/>
        </w:rPr>
        <w:lastRenderedPageBreak/>
        <w:t>展</w:t>
      </w:r>
      <w:r>
        <w:rPr>
          <w:rFonts w:ascii="新細明體" w:eastAsia="新細明體" w:hAnsi="新細明體" w:cstheme="minorEastAsia"/>
          <w:color w:val="000000" w:themeColor="text1"/>
          <w:sz w:val="21"/>
          <w:szCs w:val="21"/>
          <w:shd w:val="clear" w:color="auto" w:fill="FFFFFF"/>
          <w:lang w:eastAsia="zh-TW"/>
        </w:rPr>
        <w:t>覽</w:t>
      </w:r>
      <w:r w:rsidRPr="008F6818">
        <w:rPr>
          <w:rFonts w:ascii="新細明體" w:eastAsia="新細明體" w:hAnsi="新細明體" w:cstheme="minorEastAsia"/>
          <w:color w:val="000000" w:themeColor="text1"/>
          <w:sz w:val="21"/>
          <w:szCs w:val="21"/>
          <w:shd w:val="clear" w:color="auto" w:fill="FFFFFF"/>
          <w:lang w:eastAsia="zh-TW"/>
        </w:rPr>
        <w:t>及活動</w:t>
      </w:r>
      <w:r>
        <w:rPr>
          <w:rFonts w:ascii="新細明體" w:eastAsia="新細明體" w:hAnsi="新細明體" w:cstheme="minorEastAsia"/>
          <w:color w:val="000000" w:themeColor="text1"/>
          <w:sz w:val="21"/>
          <w:szCs w:val="21"/>
          <w:shd w:val="clear" w:color="auto" w:fill="FFFFFF"/>
          <w:lang w:eastAsia="zh-TW"/>
        </w:rPr>
        <w:t>場</w:t>
      </w:r>
      <w:r w:rsidRPr="008F6818">
        <w:rPr>
          <w:rFonts w:ascii="新細明體" w:eastAsia="新細明體" w:hAnsi="新細明體" w:cstheme="minorEastAsia"/>
          <w:color w:val="000000" w:themeColor="text1"/>
          <w:sz w:val="21"/>
          <w:szCs w:val="21"/>
          <w:shd w:val="clear" w:color="auto" w:fill="FFFFFF"/>
          <w:lang w:eastAsia="zh-TW"/>
        </w:rPr>
        <w:t>地需知</w:t>
      </w:r>
    </w:p>
    <w:p w14:paraId="0124C714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Chars="200" w:firstLine="30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感謝您參與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 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年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月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 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日“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               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會”。本次展會將嚴格執行香港國際青年藝術家協會（下稱本協會）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要求，對本次大會的參與人如下提醒：</w:t>
      </w:r>
    </w:p>
    <w:p w14:paraId="7AF5FE90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Chars="200" w:firstLine="300"/>
        <w:rPr>
          <w:rFonts w:ascii="新細明體" w:eastAsia="新細明體" w:hAnsi="新細明體" w:cs="SimSun"/>
          <w:b/>
          <w:bCs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b/>
          <w:bCs/>
          <w:color w:val="000000" w:themeColor="text1"/>
          <w:sz w:val="15"/>
          <w:szCs w:val="15"/>
          <w:shd w:val="clear" w:color="auto" w:fill="FFFFFF"/>
          <w:lang w:eastAsia="zh-TW"/>
        </w:rPr>
        <w:t>一、參與人守則</w:t>
      </w:r>
    </w:p>
    <w:p w14:paraId="4A33D246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1、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藝術家或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展方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需嚴格遵守</w:t>
      </w:r>
      <w:r w:rsidRPr="00CF3FC7">
        <w:rPr>
          <w:rFonts w:ascii="新細明體" w:eastAsia="新細明體" w:hAnsi="新細明體" w:cs="SimSun" w:hint="eastAsia"/>
          <w:b/>
          <w:bCs/>
          <w:color w:val="000000" w:themeColor="text1"/>
          <w:sz w:val="15"/>
          <w:szCs w:val="15"/>
          <w:shd w:val="clear" w:color="auto" w:fill="FFFFFF"/>
          <w:lang w:eastAsia="zh-TW"/>
        </w:rPr>
        <w:t>《展</w:t>
      </w:r>
      <w:r>
        <w:rPr>
          <w:rFonts w:ascii="新細明體" w:eastAsia="新細明體" w:hAnsi="新細明體" w:cs="SimSun" w:hint="eastAsia"/>
          <w:b/>
          <w:bCs/>
          <w:color w:val="000000" w:themeColor="text1"/>
          <w:sz w:val="15"/>
          <w:szCs w:val="15"/>
          <w:shd w:val="clear" w:color="auto" w:fill="FFFFFF"/>
          <w:lang w:eastAsia="zh-TW"/>
        </w:rPr>
        <w:t>覽</w:t>
      </w:r>
      <w:r w:rsidRPr="00CF3FC7">
        <w:rPr>
          <w:rFonts w:ascii="新細明體" w:eastAsia="新細明體" w:hAnsi="新細明體" w:cs="SimSun" w:hint="eastAsia"/>
          <w:b/>
          <w:bCs/>
          <w:color w:val="000000" w:themeColor="text1"/>
          <w:sz w:val="15"/>
          <w:szCs w:val="15"/>
          <w:shd w:val="clear" w:color="auto" w:fill="FFFFFF"/>
          <w:lang w:eastAsia="zh-TW"/>
        </w:rPr>
        <w:t>及活動埸地需知》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條款，如有違反，本協會有權清除參與人展位及物品，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展位費和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其他費用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不獲退還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；</w:t>
      </w:r>
    </w:p>
    <w:p w14:paraId="4116A577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2、參與人所有展品和展位佈置必須符合法例，嚴格遵守消防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條例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，違法產品或其他與本次展會主題不相關的物品不得在展覽中展出；</w:t>
      </w:r>
    </w:p>
    <w:p w14:paraId="1CD69E80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3、參與人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嚴格按展會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設計規定的時間參展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和撤展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，不遲到、不早退；</w:t>
      </w:r>
    </w:p>
    <w:p w14:paraId="708B46ED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4、寄存在本會的私人物品，於物品進入協會時應即時拍照及登記，交由本會職員簽名確認並取回收據。本會職員即時紀錄存檔，未登記的私</w:t>
      </w:r>
      <w:r w:rsidRPr="008F6818">
        <w:rPr>
          <w:rFonts w:ascii="Microsoft YaHei" w:eastAsia="Microsoft YaHei" w:hAnsi="Microsoft YaHei" w:cs="Microsoft YaHei" w:hint="eastAsia"/>
          <w:color w:val="000000" w:themeColor="text1"/>
          <w:sz w:val="15"/>
          <w:szCs w:val="15"/>
          <w:shd w:val="clear" w:color="auto" w:fill="FFFFFF"/>
          <w:lang w:eastAsia="zh-TW"/>
        </w:rPr>
        <w:t>⼈</w:t>
      </w:r>
      <w:r w:rsidRPr="008F6818">
        <w:rPr>
          <w:rFonts w:ascii="新細明體" w:eastAsia="新細明體" w:hAnsi="新細明體" w:cs="新細明體" w:hint="eastAsia"/>
          <w:color w:val="000000" w:themeColor="text1"/>
          <w:sz w:val="15"/>
          <w:szCs w:val="15"/>
          <w:shd w:val="clear" w:color="auto" w:fill="FFFFFF"/>
          <w:lang w:eastAsia="zh-TW"/>
        </w:rPr>
        <w:t>物品</w:t>
      </w:r>
      <w:r w:rsidRPr="008F6818">
        <w:rPr>
          <w:rFonts w:ascii="Microsoft YaHei" w:eastAsia="Microsoft YaHei" w:hAnsi="Microsoft YaHei" w:cs="Microsoft YaHei" w:hint="eastAsia"/>
          <w:color w:val="000000" w:themeColor="text1"/>
          <w:sz w:val="15"/>
          <w:szCs w:val="15"/>
          <w:shd w:val="clear" w:color="auto" w:fill="FFFFFF"/>
          <w:lang w:eastAsia="zh-TW"/>
        </w:rPr>
        <w:t>⼀</w:t>
      </w:r>
      <w:r w:rsidRPr="008F6818">
        <w:rPr>
          <w:rFonts w:ascii="新細明體" w:eastAsia="新細明體" w:hAnsi="新細明體" w:cs="新細明體" w:hint="eastAsia"/>
          <w:color w:val="000000" w:themeColor="text1"/>
          <w:sz w:val="15"/>
          <w:szCs w:val="15"/>
          <w:shd w:val="clear" w:color="auto" w:fill="FFFFFF"/>
          <w:lang w:eastAsia="zh-TW"/>
        </w:rPr>
        <w:t>律為協會所有，如有遺失報警處理；</w:t>
      </w:r>
    </w:p>
    <w:p w14:paraId="2A2CD54E" w14:textId="4F0BE3BD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5、參與人</w:t>
      </w:r>
      <w:r w:rsidR="00833EE1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的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貴重物品自行保管，展覽期間若財物出現損失，本協會無須為任何遺失及損壞負責；</w:t>
      </w:r>
    </w:p>
    <w:p w14:paraId="14FFD7B2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6、其他未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被列出的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禁止事項由本協會商定，最終解釋權歸本協會所有。</w:t>
      </w:r>
    </w:p>
    <w:p w14:paraId="360290A5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jc w:val="both"/>
        <w:rPr>
          <w:rFonts w:ascii="新細明體" w:eastAsia="新細明體" w:hAnsi="新細明體" w:cs="SimSun" w:hint="default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  <w:t>二、展品運輸</w:t>
      </w:r>
    </w:p>
    <w:p w14:paraId="1B73E0A3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為讓參展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品順利到達展場並如期參展，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現向各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人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士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提供如下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展品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運輸指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。</w:t>
      </w:r>
    </w:p>
    <w:p w14:paraId="477D86C2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rPr>
          <w:rFonts w:ascii="新細明體" w:eastAsia="新細明體" w:hAnsi="新細明體" w:cs="SimSun" w:hint="default"/>
          <w:b w:val="0"/>
          <w:bCs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/>
          <w:b w:val="0"/>
          <w:bCs/>
          <w:color w:val="000000" w:themeColor="text1"/>
          <w:sz w:val="15"/>
          <w:szCs w:val="15"/>
          <w:shd w:val="clear" w:color="auto" w:fill="FFFFFF"/>
          <w:lang w:eastAsia="zh-TW"/>
        </w:rPr>
        <w:t>1、通訊聯絡</w:t>
      </w:r>
    </w:p>
    <w:p w14:paraId="35A7AD80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u w:val="single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名稱：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                                                                      </w:t>
      </w:r>
    </w:p>
    <w:p w14:paraId="7CB7C5FD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地址：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                              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；聯絡人：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                           </w:t>
      </w:r>
    </w:p>
    <w:p w14:paraId="3133677C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電話：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                             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 xml:space="preserve"> ；電郵：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                             </w:t>
      </w:r>
    </w:p>
    <w:p w14:paraId="1C15BB2B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rPr>
          <w:rFonts w:ascii="新細明體" w:eastAsia="新細明體" w:hAnsi="新細明體" w:cs="SimSun" w:hint="default"/>
          <w:b w:val="0"/>
          <w:bCs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/>
          <w:b w:val="0"/>
          <w:bCs/>
          <w:color w:val="000000" w:themeColor="text1"/>
          <w:sz w:val="15"/>
          <w:szCs w:val="15"/>
          <w:shd w:val="clear" w:color="auto" w:fill="FFFFFF"/>
          <w:lang w:eastAsia="zh-TW"/>
        </w:rPr>
        <w:t>2、運輸時間</w:t>
      </w:r>
    </w:p>
    <w:p w14:paraId="08BA202A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Chars="200" w:firstLine="300"/>
        <w:rPr>
          <w:rFonts w:ascii="新細明體" w:eastAsia="新細明體" w:hAnsi="新細明體" w:cs="SimSun"/>
          <w:color w:val="000000" w:themeColor="text1"/>
          <w:sz w:val="15"/>
          <w:szCs w:val="15"/>
          <w:lang w:eastAsia="zh-TW"/>
        </w:rPr>
      </w:pP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自運展品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：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自運展品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者，請於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月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  <w:lang w:eastAsia="zh-TW"/>
        </w:rPr>
        <w:t xml:space="preserve">   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日前將展品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運達展場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存放場地，並與本協會現場人員辦理交接。</w:t>
      </w:r>
    </w:p>
    <w:p w14:paraId="67709FEE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jc w:val="both"/>
        <w:rPr>
          <w:rFonts w:ascii="新細明體" w:eastAsia="新細明體" w:hAnsi="新細明體" w:cs="SimSun" w:hint="default"/>
          <w:b w:val="0"/>
          <w:bCs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/>
          <w:b w:val="0"/>
          <w:bCs/>
          <w:color w:val="000000" w:themeColor="text1"/>
          <w:sz w:val="15"/>
          <w:szCs w:val="15"/>
          <w:shd w:val="clear" w:color="auto" w:fill="FFFFFF"/>
          <w:lang w:eastAsia="zh-TW"/>
        </w:rPr>
        <w:t>3、保險</w:t>
      </w:r>
    </w:p>
    <w:p w14:paraId="66B461E6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Chars="200" w:firstLine="300"/>
        <w:rPr>
          <w:rFonts w:ascii="新細明體" w:eastAsia="新細明體" w:hAnsi="新細明體" w:cs="SimSun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參與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人對展品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應自行投保，如發生損壞或丟失，由投保單位自行向保險公司索賠。</w:t>
      </w:r>
    </w:p>
    <w:p w14:paraId="311C98BC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jc w:val="both"/>
        <w:rPr>
          <w:rFonts w:ascii="新細明體" w:eastAsia="新細明體" w:hAnsi="新細明體" w:cs="SimSun" w:hint="default"/>
          <w:b w:val="0"/>
          <w:bCs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/>
          <w:b w:val="0"/>
          <w:bCs/>
          <w:color w:val="000000" w:themeColor="text1"/>
          <w:sz w:val="15"/>
          <w:szCs w:val="15"/>
          <w:shd w:val="clear" w:color="auto" w:fill="FFFFFF"/>
          <w:lang w:eastAsia="zh-TW"/>
        </w:rPr>
        <w:t>4、注意事項</w:t>
      </w:r>
    </w:p>
    <w:p w14:paraId="311C3884" w14:textId="77777777" w:rsidR="00E217B2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100" w:left="240"/>
        <w:rPr>
          <w:rFonts w:ascii="新細明體" w:eastAsia="新細明體" w:hAnsi="新細明體" w:cs="SimSun"/>
          <w:color w:val="000000" w:themeColor="text1"/>
          <w:kern w:val="2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（1）各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參與人</w:t>
      </w: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在填寫貨單時請保證資料準確性，以免造成</w:t>
      </w:r>
      <w:r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存取</w:t>
      </w: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困難。</w:t>
      </w:r>
    </w:p>
    <w:p w14:paraId="22B10017" w14:textId="78309AC5" w:rsidR="00E217B2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100" w:left="240"/>
        <w:rPr>
          <w:rFonts w:ascii="新細明體" w:eastAsia="新細明體" w:hAnsi="新細明體" w:cs="SimSun"/>
          <w:color w:val="000000" w:themeColor="text1"/>
          <w:kern w:val="2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lastRenderedPageBreak/>
        <w:t>（2）展品包裝應堅固耐用，以便於運輸，防雨防潮，且標誌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清晰，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以免運輸中損壞。若提貨時發現外包裝在運輸中已損壞，將迅速告知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參與人</w:t>
      </w: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並按照其提供的指標進行處理。如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參與人</w:t>
      </w: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無指示或不指示而產生的問題和損失由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參與人</w:t>
      </w: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自負。</w:t>
      </w:r>
    </w:p>
    <w:p w14:paraId="7BAE664F" w14:textId="38F0E4C8" w:rsidR="007D5D65" w:rsidRPr="007D5D65" w:rsidRDefault="007D5D65" w:rsidP="007D5D65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100" w:left="240"/>
        <w:rPr>
          <w:rFonts w:ascii="新細明體" w:eastAsia="新細明體" w:hAnsi="新細明體" w:cs="SimSun"/>
          <w:color w:val="000000" w:themeColor="text1"/>
          <w:kern w:val="2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（</w:t>
      </w:r>
      <w:r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3</w:t>
      </w: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）</w:t>
      </w:r>
      <w:r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經本協會贊助或給予折扣優惠之展覽和宣傳品，包括但不限於海報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、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邀請函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、</w:t>
      </w:r>
      <w:proofErr w:type="gramStart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場刊及</w:t>
      </w:r>
      <w:proofErr w:type="gramEnd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廣告等，</w:t>
      </w:r>
      <w:proofErr w:type="gramStart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均須附有嗚謝</w:t>
      </w:r>
      <w:proofErr w:type="gramEnd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「</w:t>
      </w:r>
      <w:r w:rsidR="00264761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香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港國際青年藝術家協會」之字樣；而所有稿件亦須經協會審核批准後才可編印。</w:t>
      </w:r>
    </w:p>
    <w:p w14:paraId="7B5D278D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jc w:val="both"/>
        <w:rPr>
          <w:rFonts w:ascii="新細明體" w:eastAsia="新細明體" w:hAnsi="新細明體" w:cs="SimSun" w:hint="default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  <w:t>三、</w:t>
      </w:r>
      <w:proofErr w:type="gramStart"/>
      <w:r w:rsidRPr="008F6818"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  <w:t>展具租賃</w:t>
      </w:r>
      <w:proofErr w:type="gramEnd"/>
    </w:p>
    <w:p w14:paraId="3FC34B14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Chars="200" w:firstLine="30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需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辦理展具租賃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者需提前與本協會聯絡登記，並</w:t>
      </w:r>
      <w:r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於展覽開始</w:t>
      </w:r>
      <w:r w:rsidRPr="008F6818">
        <w:rPr>
          <w:rFonts w:ascii="新細明體" w:eastAsia="新細明體" w:hAnsi="新細明體" w:cs="SimSun" w:hint="eastAsia"/>
          <w:color w:val="000000" w:themeColor="text1"/>
          <w:kern w:val="2"/>
          <w:sz w:val="15"/>
          <w:szCs w:val="15"/>
          <w:shd w:val="clear" w:color="auto" w:fill="FFFFFF"/>
          <w:lang w:eastAsia="zh-TW"/>
        </w:rPr>
        <w:t>當日到本協會服務中心辦理。</w:t>
      </w:r>
    </w:p>
    <w:p w14:paraId="422405AC" w14:textId="77777777" w:rsidR="00E217B2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jc w:val="both"/>
        <w:rPr>
          <w:rFonts w:ascii="新細明體" w:eastAsia="新細明體" w:hAnsi="新細明體" w:cs="SimSun" w:hint="default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  <w:t>四、其他</w:t>
      </w:r>
    </w:p>
    <w:p w14:paraId="7AFA754B" w14:textId="77777777" w:rsidR="00E217B2" w:rsidRPr="003A10FF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1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、</w:t>
      </w:r>
      <w:r w:rsidRPr="003A10FF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參展人員須要填寫申請表並預付按金</w:t>
      </w:r>
      <w:proofErr w:type="gramStart"/>
      <w:r w:rsidRPr="003A10FF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ＨＫＤ</w:t>
      </w:r>
      <w:proofErr w:type="gramEnd"/>
      <w:r w:rsidRPr="003A10FF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＄１０００，展覽完後無任何問題退回。如要退出展覽，須最少提前一星期通知，否則按金不予退還。</w:t>
      </w:r>
    </w:p>
    <w:p w14:paraId="7572A7F8" w14:textId="77777777" w:rsidR="00E217B2" w:rsidRDefault="00E217B2" w:rsidP="00E217B2">
      <w:pPr>
        <w:spacing w:before="40" w:after="40"/>
        <w:ind w:firstLineChars="300" w:firstLine="45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2、展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覽場內因工作人員造成的損壞，每件展品賠償不超過</w:t>
      </w:r>
      <w:proofErr w:type="gramStart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ＨＫＤ</w:t>
      </w:r>
      <w:proofErr w:type="gramEnd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＄５００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元，因展覽時而引致的其他問題自行負責。</w:t>
      </w:r>
    </w:p>
    <w:p w14:paraId="4AA2BA52" w14:textId="1164BE2A" w:rsidR="00E217B2" w:rsidRPr="003A10FF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3、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藝術家或參展方</w:t>
      </w:r>
      <w:r w:rsidR="00264761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同意捐獻_______________。</w:t>
      </w:r>
    </w:p>
    <w:p w14:paraId="5FD2C4E9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jc w:val="both"/>
        <w:rPr>
          <w:rFonts w:ascii="新細明體" w:eastAsia="新細明體" w:hAnsi="新細明體" w:cs="SimSun" w:hint="default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  <w:t>五、安全守則</w:t>
      </w:r>
    </w:p>
    <w:p w14:paraId="33D918C7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1、參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人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員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必須遵守展覽規則及本協會或其代理人在展覽中發出的所有批示，服從展覽場地的安全防範措施。</w:t>
      </w:r>
    </w:p>
    <w:p w14:paraId="2A9866FB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2、展位僅提供給本協會認可的參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人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士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，禁止私下轉租、合租等行為，一經發現，</w:t>
      </w:r>
      <w:proofErr w:type="gramStart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即時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撤展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，並不退還任何費用，後果及損失自負。</w:t>
      </w:r>
    </w:p>
    <w:p w14:paraId="33B3791C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3、任何</w:t>
      </w:r>
      <w:bookmarkStart w:id="0" w:name="_Hlk43129950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展品</w:t>
      </w:r>
      <w:bookmarkEnd w:id="0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及宣傳品非法、危險、不雅、不道德、不符合展覽標準等，本協會有權將該展品及宣傳品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移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走，一切費用由參與人負責。</w:t>
      </w:r>
    </w:p>
    <w:p w14:paraId="0739FD6B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4、不得使用不可清償的膠帶、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膠條或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留有印記的膠水，釘子等破壞展位，否則將會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罰款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。對於保存放置展品的容器不能擺放在展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臺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上或隨意丟棄，應放置本協會指定的存放地點，以便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工作員處理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。</w:t>
      </w:r>
    </w:p>
    <w:p w14:paraId="56BBA7F8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5、展覽場地內不得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調漆或用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汽油, 酒精，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稀料等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易燃物品進行清洗作業, 不准存放,使用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衝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壓的壓力容器； 展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臺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 xml:space="preserve">附近禁止使用碘酒燈, 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高壓泵燈等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高溫燈具和電熨斗, 電爐等電熱器具。裸露木材及易燃物品如布、燈箱等要用合格的防火塗料或防火水覆蓋。</w:t>
      </w:r>
    </w:p>
    <w:p w14:paraId="7827B479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6、展覽場地內禁止使用明火，使用產生火花的設備、工具時, 須在室外操作, 並派專人監護；操作人員要嚴格遵守安全操作規程, 完工後須將產生火花的設備拆除。本展場為無煙展場，所有區域禁止任何煙火, 違者罰款</w:t>
      </w:r>
      <w:proofErr w:type="gramStart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ＨＫＤ</w:t>
      </w:r>
      <w:proofErr w:type="gramEnd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＄５００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元。</w:t>
      </w:r>
    </w:p>
    <w:p w14:paraId="26438EEE" w14:textId="5F597FAF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lastRenderedPageBreak/>
        <w:t>7、展覽場地內不得隨意設置展品倉庫,</w:t>
      </w:r>
      <w:r w:rsidR="007D5D65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，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其人行通道、消防通道、出、入口等必須保持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暢通</w:t>
      </w:r>
      <w:r w:rsidR="007D5D65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，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不得堆放食品、包裝物和廢棄物, 須及時清理。</w:t>
      </w:r>
    </w:p>
    <w:p w14:paraId="08CEF570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8、場地佈置必須在本協會指定時限內完成。時限完結時本協會有權代為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處理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任何未完成安裝及裝飾工作，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並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由參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人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士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支付費用。</w:t>
      </w:r>
    </w:p>
    <w:p w14:paraId="06AA8D47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firstLine="42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9、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展覽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結束前，除已獲本協會特許批准外，參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人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士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不得清拆或搬走任何攤位或展品。</w:t>
      </w:r>
    </w:p>
    <w:p w14:paraId="57FA8A20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 w:line="360" w:lineRule="auto"/>
        <w:ind w:left="300"/>
        <w:rPr>
          <w:rFonts w:ascii="新細明體" w:eastAsia="新細明體" w:hAnsi="新細明體" w:cs="SimSun" w:hint="default"/>
          <w:color w:val="000000" w:themeColor="text1"/>
          <w:sz w:val="15"/>
          <w:szCs w:val="15"/>
          <w:lang w:eastAsia="zh-TW"/>
        </w:rPr>
      </w:pPr>
      <w:r w:rsidRPr="008F6818"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  <w:t>六、出售</w:t>
      </w:r>
    </w:p>
    <w:p w14:paraId="4191C358" w14:textId="77777777" w:rsidR="00E217B2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1、展出、分發、發售或提供發售之貨物必須：（1）質素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符合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一般銷售水準；（2）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符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合該物品一般用途；（3）並無普通消費者視察產品或樣本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時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難以覺察的缺點；（4）採用樣本與發售樣本相符。參與人同意就產品質素引起之第三者訴訟向本協會作出賠償。</w:t>
      </w:r>
    </w:p>
    <w:p w14:paraId="0FFFD905" w14:textId="42877F4D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2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、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藝術家或參展方如在展覽期間售出展品，須付予協會相等於展品售價</w:t>
      </w:r>
      <w:r w:rsidR="007D5D65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收入的百份之五十作為佣金，該筆款項須於展覽期結束後一星期內以支票繳付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。</w:t>
      </w:r>
    </w:p>
    <w:p w14:paraId="65354452" w14:textId="77777777" w:rsidR="00E217B2" w:rsidRPr="008F6818" w:rsidRDefault="00E217B2" w:rsidP="00E217B2">
      <w:pPr>
        <w:pStyle w:val="Web"/>
        <w:widowControl/>
        <w:shd w:val="clear" w:color="auto" w:fill="FFFFFF"/>
        <w:spacing w:before="40" w:beforeAutospacing="0" w:after="40" w:afterAutospacing="0" w:line="360" w:lineRule="auto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</w:pP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3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、所有在展覽內或通過展覽完成的零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售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或交易，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均須以現銷單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、發票或收條為准。參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人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士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須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將副頁一份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即時交與顧客並存根。參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展人士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如有違反上述任何規則，本協會有權禁止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其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  <w:lang w:eastAsia="zh-TW"/>
        </w:rPr>
        <w:t>繼續參加展覽。</w:t>
      </w:r>
    </w:p>
    <w:p w14:paraId="478ADDC6" w14:textId="77777777" w:rsidR="00E217B2" w:rsidRPr="008F6818" w:rsidRDefault="00E217B2" w:rsidP="00E217B2">
      <w:pPr>
        <w:pStyle w:val="3"/>
        <w:widowControl/>
        <w:shd w:val="clear" w:color="auto" w:fill="FFFFFF"/>
        <w:spacing w:before="40" w:beforeAutospacing="0" w:after="40" w:afterAutospacing="0"/>
        <w:ind w:left="300"/>
        <w:rPr>
          <w:rFonts w:ascii="新細明體" w:eastAsia="新細明體" w:hAnsi="新細明體" w:cs="SimSun" w:hint="default"/>
          <w:bCs/>
          <w:color w:val="000000" w:themeColor="text1"/>
          <w:sz w:val="15"/>
          <w:szCs w:val="15"/>
          <w:shd w:val="clear" w:color="auto" w:fill="FFFFFF"/>
          <w:lang w:eastAsia="zh-TW"/>
        </w:rPr>
      </w:pPr>
      <w:r w:rsidRPr="008F6818"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  <w:lang w:eastAsia="zh-TW"/>
        </w:rPr>
        <w:t>七、</w:t>
      </w:r>
      <w:r w:rsidRPr="008F6818">
        <w:rPr>
          <w:rFonts w:ascii="新細明體" w:eastAsia="新細明體" w:hAnsi="新細明體" w:cs="SimSun"/>
          <w:bCs/>
          <w:color w:val="000000" w:themeColor="text1"/>
          <w:sz w:val="15"/>
          <w:szCs w:val="15"/>
          <w:shd w:val="clear" w:color="auto" w:fill="FFFFFF"/>
          <w:lang w:eastAsia="zh-TW"/>
        </w:rPr>
        <w:t>撤展</w:t>
      </w:r>
    </w:p>
    <w:p w14:paraId="356AC28E" w14:textId="77777777" w:rsidR="00E217B2" w:rsidRDefault="00E217B2" w:rsidP="00E217B2">
      <w:pPr>
        <w:spacing w:before="40" w:after="40"/>
        <w:ind w:leftChars="200" w:left="480"/>
        <w:rPr>
          <w:rFonts w:ascii="新細明體" w:eastAsia="新細明體" w:hAnsi="新細明體" w:cs="SimSun"/>
          <w:color w:val="000000" w:themeColor="text1"/>
          <w:kern w:val="0"/>
          <w:sz w:val="15"/>
          <w:szCs w:val="15"/>
          <w:shd w:val="clear" w:color="auto" w:fill="FFFFFF"/>
        </w:rPr>
      </w:pP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1、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撤展時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應嚴格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遵守撤展時間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，不得提早，</w:t>
      </w:r>
      <w:proofErr w:type="gramStart"/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撤展時</w:t>
      </w:r>
      <w:proofErr w:type="gramEnd"/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應將展場恢復原狀，如</w:t>
      </w:r>
      <w:r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場</w:t>
      </w:r>
      <w:r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  <w:lang w:eastAsia="zh-HK"/>
        </w:rPr>
        <w:t>地或設施遭到</w:t>
      </w:r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損壞或無法恢復，</w:t>
      </w:r>
      <w:r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協會將按照實際損壞情況向參展人士收取罰款</w:t>
      </w:r>
      <w:r w:rsidRPr="008F6818">
        <w:rPr>
          <w:rFonts w:ascii="新細明體" w:eastAsia="新細明體" w:hAnsi="新細明體" w:cs="SimSun" w:hint="eastAsia"/>
          <w:color w:val="000000" w:themeColor="text1"/>
          <w:kern w:val="0"/>
          <w:sz w:val="15"/>
          <w:szCs w:val="15"/>
          <w:shd w:val="clear" w:color="auto" w:fill="FFFFFF"/>
        </w:rPr>
        <w:t>。</w:t>
      </w:r>
    </w:p>
    <w:p w14:paraId="5BB6A251" w14:textId="77777777" w:rsidR="00E217B2" w:rsidRDefault="00E217B2" w:rsidP="00E217B2">
      <w:pPr>
        <w:spacing w:before="40" w:after="40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</w:rPr>
      </w:pP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2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、</w:t>
      </w:r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藝術家或參展方</w:t>
      </w:r>
      <w:proofErr w:type="gramStart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於撤展</w:t>
      </w:r>
      <w:proofErr w:type="gramEnd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後須</w:t>
      </w:r>
      <w:proofErr w:type="gramStart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>無條件送贈兩幅</w:t>
      </w:r>
      <w:proofErr w:type="gramEnd"/>
      <w:r>
        <w:rPr>
          <w:rFonts w:ascii="新細明體" w:eastAsia="新細明體" w:hAnsi="新細明體" w:cs="SimSun" w:hint="eastAsia"/>
          <w:color w:val="000000" w:themeColor="text1"/>
          <w:sz w:val="15"/>
          <w:szCs w:val="15"/>
          <w:shd w:val="clear" w:color="auto" w:fill="FFFFFF"/>
        </w:rPr>
        <w:t xml:space="preserve">畫作予協會作收藏。　　</w:t>
      </w:r>
    </w:p>
    <w:p w14:paraId="087DEA60" w14:textId="528C7CF2" w:rsidR="00E217B2" w:rsidRDefault="00E217B2" w:rsidP="00E217B2">
      <w:pPr>
        <w:spacing w:before="40" w:after="40"/>
        <w:ind w:leftChars="200" w:left="480"/>
        <w:rPr>
          <w:rFonts w:ascii="新細明體" w:eastAsia="新細明體" w:hAnsi="新細明體" w:cs="SimSun"/>
          <w:bCs/>
          <w:color w:val="000000" w:themeColor="text1"/>
          <w:sz w:val="15"/>
          <w:szCs w:val="15"/>
          <w:shd w:val="clear" w:color="auto" w:fill="FFFFFF"/>
        </w:rPr>
      </w:pPr>
    </w:p>
    <w:p w14:paraId="72A22B66" w14:textId="77777777" w:rsidR="007D5D65" w:rsidRDefault="007D5D65" w:rsidP="00E217B2">
      <w:pPr>
        <w:spacing w:before="40" w:after="40"/>
        <w:ind w:leftChars="200" w:left="480"/>
        <w:rPr>
          <w:rFonts w:ascii="新細明體" w:eastAsia="新細明體" w:hAnsi="新細明體" w:cs="SimSun"/>
          <w:bCs/>
          <w:color w:val="000000" w:themeColor="text1"/>
          <w:sz w:val="15"/>
          <w:szCs w:val="15"/>
          <w:shd w:val="clear" w:color="auto" w:fill="FFFFFF"/>
        </w:rPr>
      </w:pPr>
    </w:p>
    <w:p w14:paraId="61951C65" w14:textId="6726B221" w:rsidR="00E217B2" w:rsidRPr="003A10FF" w:rsidRDefault="00E217B2" w:rsidP="00E217B2">
      <w:pPr>
        <w:spacing w:before="40" w:after="40"/>
        <w:ind w:leftChars="200" w:left="480"/>
        <w:rPr>
          <w:rFonts w:ascii="新細明體" w:eastAsia="新細明體" w:hAnsi="新細明體" w:cs="SimSun"/>
          <w:color w:val="000000" w:themeColor="text1"/>
          <w:sz w:val="15"/>
          <w:szCs w:val="15"/>
          <w:shd w:val="clear" w:color="auto" w:fill="FFFFFF"/>
        </w:rPr>
      </w:pPr>
      <w:r>
        <w:rPr>
          <w:rFonts w:ascii="新細明體" w:eastAsia="新細明體" w:hAnsi="新細明體" w:cs="SimSun" w:hint="eastAsia"/>
          <w:bCs/>
          <w:color w:val="000000" w:themeColor="text1"/>
          <w:sz w:val="15"/>
          <w:szCs w:val="15"/>
          <w:shd w:val="clear" w:color="auto" w:fill="FFFFFF"/>
        </w:rPr>
        <w:t>日期：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</w:rPr>
        <w:t xml:space="preserve">                              </w:t>
      </w:r>
      <w:r>
        <w:rPr>
          <w:rFonts w:ascii="新細明體" w:eastAsia="新細明體" w:hAnsi="新細明體" w:cs="SimSun" w:hint="eastAsia"/>
          <w:bCs/>
          <w:color w:val="000000" w:themeColor="text1"/>
          <w:sz w:val="15"/>
          <w:szCs w:val="15"/>
          <w:shd w:val="clear" w:color="auto" w:fill="FFFFFF"/>
        </w:rPr>
        <w:t xml:space="preserve">　　　　　　　　　　　　　參展人簽名：</w:t>
      </w:r>
      <w:r w:rsidRPr="008F6818">
        <w:rPr>
          <w:rFonts w:ascii="新細明體" w:eastAsia="新細明體" w:hAnsi="新細明體" w:cs="SimSun" w:hint="eastAsia"/>
          <w:color w:val="000000" w:themeColor="text1"/>
          <w:sz w:val="15"/>
          <w:szCs w:val="15"/>
          <w:u w:val="single"/>
          <w:shd w:val="clear" w:color="auto" w:fill="FFFFFF"/>
        </w:rPr>
        <w:t xml:space="preserve">                              </w:t>
      </w:r>
    </w:p>
    <w:p w14:paraId="40B2993E" w14:textId="77777777" w:rsidR="00E217B2" w:rsidRPr="00E217B2" w:rsidRDefault="00E217B2" w:rsidP="00DA4D20"/>
    <w:sectPr w:rsidR="00E217B2" w:rsidRPr="00E217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20"/>
    <w:rsid w:val="00264761"/>
    <w:rsid w:val="007D1DD7"/>
    <w:rsid w:val="007D5D65"/>
    <w:rsid w:val="00833EE1"/>
    <w:rsid w:val="009A0D98"/>
    <w:rsid w:val="00DA4D20"/>
    <w:rsid w:val="00E217B2"/>
    <w:rsid w:val="00E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DEF4"/>
  <w15:chartTrackingRefBased/>
  <w15:docId w15:val="{4A92750D-BE05-4765-ADD0-A34C9B24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217B2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217B2"/>
    <w:pPr>
      <w:spacing w:beforeAutospacing="1" w:after="0" w:afterAutospacing="1" w:line="240" w:lineRule="auto"/>
      <w:outlineLvl w:val="2"/>
    </w:pPr>
    <w:rPr>
      <w:rFonts w:ascii="SimSun" w:eastAsia="SimSun" w:hAnsi="SimSun" w:cs="Times New Roman" w:hint="eastAsia"/>
      <w:b/>
      <w:kern w:val="0"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217B2"/>
    <w:rPr>
      <w:rFonts w:ascii="SimSun" w:eastAsia="SimSun" w:hAnsi="SimSun" w:cs="Times New Roman"/>
      <w:b/>
      <w:kern w:val="44"/>
      <w:sz w:val="48"/>
      <w:szCs w:val="48"/>
      <w:lang w:eastAsia="zh-CN"/>
    </w:rPr>
  </w:style>
  <w:style w:type="character" w:customStyle="1" w:styleId="30">
    <w:name w:val="標題 3 字元"/>
    <w:basedOn w:val="a0"/>
    <w:link w:val="3"/>
    <w:rsid w:val="00E217B2"/>
    <w:rPr>
      <w:rFonts w:ascii="SimSun" w:eastAsia="SimSun" w:hAnsi="SimSun" w:cs="Times New Roman"/>
      <w:b/>
      <w:kern w:val="0"/>
      <w:sz w:val="27"/>
      <w:szCs w:val="27"/>
      <w:lang w:eastAsia="zh-CN"/>
    </w:rPr>
  </w:style>
  <w:style w:type="paragraph" w:styleId="Web">
    <w:name w:val="Normal (Web)"/>
    <w:basedOn w:val="a"/>
    <w:qFormat/>
    <w:rsid w:val="00E217B2"/>
    <w:pPr>
      <w:spacing w:beforeAutospacing="1" w:after="0" w:afterAutospacing="1" w:line="240" w:lineRule="auto"/>
    </w:pPr>
    <w:rPr>
      <w:rFonts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Hui</dc:creator>
  <cp:keywords/>
  <dc:description/>
  <cp:lastModifiedBy>Ray Hui</cp:lastModifiedBy>
  <cp:revision>4</cp:revision>
  <cp:lastPrinted>2020-10-12T10:24:00Z</cp:lastPrinted>
  <dcterms:created xsi:type="dcterms:W3CDTF">2020-10-07T10:47:00Z</dcterms:created>
  <dcterms:modified xsi:type="dcterms:W3CDTF">2020-10-12T10:30:00Z</dcterms:modified>
</cp:coreProperties>
</file>